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tblInd w:w="-234" w:type="dxa"/>
        <w:tblLook w:val="00A0"/>
      </w:tblPr>
      <w:tblGrid>
        <w:gridCol w:w="4611"/>
        <w:gridCol w:w="5472"/>
      </w:tblGrid>
      <w:tr w:rsidR="009A4809" w:rsidRPr="002A36A2" w:rsidTr="002A6236">
        <w:tc>
          <w:tcPr>
            <w:tcW w:w="4611" w:type="dxa"/>
          </w:tcPr>
          <w:p w:rsidR="009A4809" w:rsidRDefault="009A4809" w:rsidP="009C5AEE">
            <w:pPr>
              <w:jc w:val="center"/>
              <w:rPr>
                <w:rFonts w:ascii="Times New Roman" w:hAnsi="Times New Roman"/>
                <w:sz w:val="26"/>
                <w:szCs w:val="26"/>
              </w:rPr>
            </w:pPr>
            <w:r>
              <w:rPr>
                <w:rFonts w:ascii="Times New Roman" w:hAnsi="Times New Roman"/>
                <w:sz w:val="26"/>
                <w:szCs w:val="26"/>
              </w:rPr>
              <w:t>PHÒNG GD&amp;ĐT KIM THÀNH</w:t>
            </w:r>
          </w:p>
          <w:p w:rsidR="009A4809" w:rsidRPr="009C5AEE" w:rsidRDefault="009A4809" w:rsidP="009C5AEE">
            <w:pPr>
              <w:jc w:val="center"/>
              <w:rPr>
                <w:rFonts w:ascii="Times New Roman" w:hAnsi="Times New Roman"/>
                <w:sz w:val="26"/>
                <w:szCs w:val="26"/>
              </w:rPr>
            </w:pPr>
            <w:r>
              <w:rPr>
                <w:rFonts w:ascii="Times New Roman" w:hAnsi="Times New Roman"/>
                <w:b/>
              </w:rPr>
              <w:t>TRƯỜNG TIỂU HỌC</w:t>
            </w:r>
            <w:r>
              <w:rPr>
                <w:rFonts w:ascii="Times New Roman" w:hAnsi="Times New Roman"/>
                <w:sz w:val="26"/>
                <w:szCs w:val="26"/>
              </w:rPr>
              <w:t xml:space="preserve"> </w:t>
            </w:r>
            <w:r>
              <w:rPr>
                <w:rFonts w:ascii="Times New Roman" w:hAnsi="Times New Roman"/>
                <w:b/>
              </w:rPr>
              <w:t>QUỲNH KHÊ</w:t>
            </w:r>
          </w:p>
          <w:p w:rsidR="009A4809" w:rsidRDefault="009A4809" w:rsidP="00E06A3A">
            <w:pPr>
              <w:jc w:val="center"/>
              <w:rPr>
                <w:rFonts w:ascii="Times New Roman" w:hAnsi="Times New Roman"/>
              </w:rPr>
            </w:pPr>
            <w:r>
              <w:rPr>
                <w:noProof/>
              </w:rPr>
              <w:pict>
                <v:line id="_x0000_s1026" style="position:absolute;left:0;text-align:left;z-index:251657728" from="63pt,4.65pt" to="2in,4.65pt"/>
              </w:pict>
            </w:r>
          </w:p>
          <w:p w:rsidR="009A4809" w:rsidRPr="0094725E" w:rsidRDefault="009A4809" w:rsidP="00BD1CE7">
            <w:pPr>
              <w:rPr>
                <w:rFonts w:ascii="Times New Roman" w:hAnsi="Times New Roman"/>
              </w:rPr>
            </w:pPr>
          </w:p>
        </w:tc>
        <w:tc>
          <w:tcPr>
            <w:tcW w:w="5472" w:type="dxa"/>
          </w:tcPr>
          <w:p w:rsidR="009A4809" w:rsidRPr="006B579F" w:rsidRDefault="009A4809" w:rsidP="00E06A3A">
            <w:pPr>
              <w:jc w:val="center"/>
              <w:rPr>
                <w:rFonts w:ascii="Times New Roman" w:hAnsi="Times New Roman"/>
                <w:b/>
              </w:rPr>
            </w:pPr>
            <w:r w:rsidRPr="006B579F">
              <w:rPr>
                <w:rFonts w:ascii="Times New Roman" w:hAnsi="Times New Roman"/>
                <w:b/>
              </w:rPr>
              <w:t xml:space="preserve">CỘNG HÒA XÃ HỘI CHỦ NGHĨA VIỆT </w:t>
            </w:r>
            <w:smartTag w:uri="urn:schemas-microsoft-com:office:smarttags" w:element="country-region">
              <w:smartTag w:uri="urn:schemas-microsoft-com:office:smarttags" w:element="place">
                <w:r w:rsidRPr="006B579F">
                  <w:rPr>
                    <w:rFonts w:ascii="Times New Roman" w:hAnsi="Times New Roman"/>
                    <w:b/>
                  </w:rPr>
                  <w:t>NAM</w:t>
                </w:r>
              </w:smartTag>
            </w:smartTag>
          </w:p>
          <w:p w:rsidR="009A4809" w:rsidRPr="006B579F" w:rsidRDefault="009A4809" w:rsidP="00E06A3A">
            <w:pPr>
              <w:jc w:val="center"/>
              <w:rPr>
                <w:rFonts w:ascii="Times New Roman" w:hAnsi="Times New Roman"/>
                <w:b/>
                <w:sz w:val="26"/>
                <w:szCs w:val="26"/>
              </w:rPr>
            </w:pPr>
            <w:r w:rsidRPr="006B579F">
              <w:rPr>
                <w:rFonts w:ascii="Times New Roman" w:hAnsi="Times New Roman"/>
                <w:b/>
                <w:sz w:val="26"/>
                <w:szCs w:val="26"/>
              </w:rPr>
              <w:t>Độc lập - Tự do – Hạnh phúc</w:t>
            </w:r>
          </w:p>
          <w:p w:rsidR="009A4809" w:rsidRPr="002A36A2" w:rsidRDefault="009A4809" w:rsidP="00E06A3A">
            <w:pPr>
              <w:rPr>
                <w:rFonts w:ascii="Times New Roman" w:hAnsi="Times New Roman"/>
                <w:b/>
              </w:rPr>
            </w:pPr>
            <w:r>
              <w:rPr>
                <w:noProof/>
              </w:rPr>
              <w:pict>
                <v:line id="_x0000_s1027" style="position:absolute;flip:y;z-index:251656704" from="49.35pt,2.05pt" to="211.35pt,2.05pt"/>
              </w:pict>
            </w:r>
            <w:r>
              <w:rPr>
                <w:rFonts w:ascii="Times New Roman" w:hAnsi="Times New Roman"/>
                <w:b/>
              </w:rPr>
              <w:t xml:space="preserve">                 </w:t>
            </w:r>
          </w:p>
          <w:p w:rsidR="009A4809" w:rsidRPr="00BD1CE7" w:rsidRDefault="009A4809" w:rsidP="00BD1CE7">
            <w:pPr>
              <w:jc w:val="center"/>
              <w:rPr>
                <w:rFonts w:ascii="Times New Roman" w:hAnsi="Times New Roman"/>
                <w:i/>
                <w:sz w:val="28"/>
                <w:szCs w:val="28"/>
              </w:rPr>
            </w:pPr>
            <w:r>
              <w:rPr>
                <w:rFonts w:ascii="Times New Roman" w:hAnsi="Times New Roman"/>
                <w:i/>
                <w:sz w:val="28"/>
                <w:szCs w:val="28"/>
              </w:rPr>
              <w:t xml:space="preserve">             Quỳnh Khê, ngày 14 tháng4 năm 2017</w:t>
            </w:r>
          </w:p>
        </w:tc>
      </w:tr>
    </w:tbl>
    <w:p w:rsidR="009A4809" w:rsidRPr="007A0612" w:rsidRDefault="009A4809">
      <w:pPr>
        <w:rPr>
          <w:rFonts w:ascii="Times New Roman" w:hAnsi="Times New Roman"/>
          <w:sz w:val="16"/>
          <w:szCs w:val="16"/>
        </w:rPr>
      </w:pPr>
      <w:r w:rsidRPr="007A0612">
        <w:rPr>
          <w:rFonts w:ascii="Times New Roman" w:hAnsi="Times New Roman"/>
          <w:sz w:val="16"/>
          <w:szCs w:val="16"/>
        </w:rPr>
        <w:tab/>
      </w:r>
      <w:r w:rsidRPr="007A0612">
        <w:rPr>
          <w:rFonts w:ascii="Times New Roman" w:hAnsi="Times New Roman"/>
          <w:sz w:val="16"/>
          <w:szCs w:val="16"/>
        </w:rPr>
        <w:tab/>
      </w:r>
      <w:r w:rsidRPr="007A0612">
        <w:rPr>
          <w:rFonts w:ascii="Times New Roman" w:hAnsi="Times New Roman"/>
          <w:sz w:val="16"/>
          <w:szCs w:val="16"/>
        </w:rPr>
        <w:tab/>
      </w:r>
      <w:r w:rsidRPr="007A0612">
        <w:rPr>
          <w:rFonts w:ascii="Times New Roman" w:hAnsi="Times New Roman"/>
          <w:sz w:val="16"/>
          <w:szCs w:val="16"/>
        </w:rPr>
        <w:tab/>
      </w:r>
      <w:r w:rsidRPr="007A0612">
        <w:rPr>
          <w:rFonts w:ascii="Times New Roman" w:hAnsi="Times New Roman"/>
          <w:sz w:val="16"/>
          <w:szCs w:val="16"/>
        </w:rPr>
        <w:tab/>
      </w:r>
      <w:r w:rsidRPr="007A0612">
        <w:rPr>
          <w:rFonts w:ascii="Times New Roman" w:hAnsi="Times New Roman"/>
          <w:sz w:val="16"/>
          <w:szCs w:val="16"/>
        </w:rPr>
        <w:tab/>
        <w:t xml:space="preserve">  </w:t>
      </w:r>
    </w:p>
    <w:p w:rsidR="009A4809" w:rsidRPr="00E30326" w:rsidRDefault="009A4809" w:rsidP="00D234E2">
      <w:pPr>
        <w:pStyle w:val="Heading3"/>
        <w:jc w:val="center"/>
        <w:rPr>
          <w:rFonts w:ascii="Times New Roman" w:hAnsi="Times New Roman"/>
        </w:rPr>
      </w:pPr>
      <w:r>
        <w:rPr>
          <w:rFonts w:ascii="Times New Roman" w:hAnsi="Times New Roman"/>
          <w:b/>
        </w:rPr>
        <w:t xml:space="preserve">        </w:t>
      </w:r>
      <w:r w:rsidRPr="007100D6">
        <w:rPr>
          <w:rFonts w:ascii="Times New Roman" w:hAnsi="Times New Roman"/>
          <w:b/>
        </w:rPr>
        <w:t>KẾ HOẠCH</w:t>
      </w:r>
    </w:p>
    <w:p w:rsidR="009A4809" w:rsidRPr="0041183D" w:rsidRDefault="009A4809" w:rsidP="00D234E2">
      <w:pPr>
        <w:pStyle w:val="Heading2"/>
        <w:jc w:val="center"/>
        <w:rPr>
          <w:rFonts w:ascii="Times New Roman" w:hAnsi="Times New Roman"/>
          <w:i w:val="0"/>
          <w:sz w:val="28"/>
          <w:szCs w:val="28"/>
        </w:rPr>
      </w:pPr>
      <w:r>
        <w:rPr>
          <w:rFonts w:ascii="Times New Roman" w:hAnsi="Times New Roman"/>
          <w:sz w:val="26"/>
          <w:szCs w:val="26"/>
        </w:rPr>
        <w:t xml:space="preserve">           </w:t>
      </w:r>
      <w:r w:rsidRPr="0041183D">
        <w:rPr>
          <w:rFonts w:ascii="Times New Roman" w:hAnsi="Times New Roman"/>
          <w:i w:val="0"/>
          <w:sz w:val="28"/>
          <w:szCs w:val="28"/>
        </w:rPr>
        <w:t>Hội thi Kể chuyện theo sách</w:t>
      </w:r>
      <w:r>
        <w:rPr>
          <w:rFonts w:ascii="Times New Roman" w:hAnsi="Times New Roman"/>
          <w:i w:val="0"/>
          <w:sz w:val="28"/>
          <w:szCs w:val="28"/>
        </w:rPr>
        <w:t xml:space="preserve"> – chủ đề về Bác Hồ</w:t>
      </w:r>
    </w:p>
    <w:p w:rsidR="009A4809" w:rsidRPr="0041183D" w:rsidRDefault="009A4809" w:rsidP="00D234E2">
      <w:pPr>
        <w:pStyle w:val="Heading2"/>
        <w:jc w:val="center"/>
        <w:rPr>
          <w:rFonts w:ascii="Times New Roman" w:hAnsi="Times New Roman"/>
          <w:i w:val="0"/>
          <w:sz w:val="28"/>
          <w:szCs w:val="28"/>
        </w:rPr>
      </w:pPr>
      <w:r w:rsidRPr="0041183D">
        <w:rPr>
          <w:rFonts w:ascii="Times New Roman" w:hAnsi="Times New Roman"/>
          <w:i w:val="0"/>
          <w:sz w:val="28"/>
          <w:szCs w:val="28"/>
        </w:rPr>
        <w:t xml:space="preserve">         Năm học 201</w:t>
      </w:r>
      <w:r>
        <w:rPr>
          <w:rFonts w:ascii="Times New Roman" w:hAnsi="Times New Roman"/>
          <w:i w:val="0"/>
          <w:sz w:val="28"/>
          <w:szCs w:val="28"/>
        </w:rPr>
        <w:t>6</w:t>
      </w:r>
      <w:r w:rsidRPr="0041183D">
        <w:rPr>
          <w:rFonts w:ascii="Times New Roman" w:hAnsi="Times New Roman"/>
          <w:i w:val="0"/>
          <w:sz w:val="28"/>
          <w:szCs w:val="28"/>
        </w:rPr>
        <w:t xml:space="preserve"> -</w:t>
      </w:r>
      <w:r>
        <w:rPr>
          <w:rFonts w:ascii="Times New Roman" w:hAnsi="Times New Roman"/>
          <w:i w:val="0"/>
          <w:sz w:val="28"/>
          <w:szCs w:val="28"/>
        </w:rPr>
        <w:t xml:space="preserve"> 2017</w:t>
      </w:r>
    </w:p>
    <w:p w:rsidR="009A4809" w:rsidRPr="00E30326" w:rsidRDefault="009A4809" w:rsidP="0045666D">
      <w:pPr>
        <w:jc w:val="both"/>
        <w:rPr>
          <w:rFonts w:ascii="Times New Roman" w:hAnsi="Times New Roman"/>
          <w:sz w:val="16"/>
          <w:szCs w:val="16"/>
        </w:rPr>
      </w:pPr>
      <w:r>
        <w:rPr>
          <w:noProof/>
        </w:rPr>
        <w:pict>
          <v:line id="_x0000_s1028" style="position:absolute;left:0;text-align:left;z-index:251658752" from="214.5pt,3.3pt" to="291.45pt,3.3pt"/>
        </w:pict>
      </w:r>
    </w:p>
    <w:p w:rsidR="009A4809" w:rsidRPr="00E30326" w:rsidRDefault="009A4809" w:rsidP="00A34F9E">
      <w:pPr>
        <w:jc w:val="both"/>
        <w:rPr>
          <w:rFonts w:ascii="Times New Roman" w:hAnsi="Times New Roman"/>
          <w:sz w:val="8"/>
          <w:szCs w:val="8"/>
        </w:rPr>
      </w:pPr>
    </w:p>
    <w:p w:rsidR="009A4809" w:rsidRPr="004D7F34" w:rsidRDefault="009A4809" w:rsidP="00AA315A">
      <w:pPr>
        <w:ind w:firstLine="561"/>
        <w:jc w:val="both"/>
        <w:rPr>
          <w:rFonts w:ascii="Times New Roman" w:hAnsi="Times New Roman"/>
          <w:sz w:val="28"/>
          <w:szCs w:val="28"/>
        </w:rPr>
      </w:pPr>
      <w:r w:rsidRPr="004D7F34">
        <w:rPr>
          <w:rFonts w:ascii="Times New Roman" w:hAnsi="Times New Roman"/>
          <w:sz w:val="28"/>
          <w:szCs w:val="28"/>
        </w:rPr>
        <w:t>- Căn cứ kế hoạch nhiệm vụ năm học 2016-2017 của Trường Tiểu học  Quỳnh Khê;</w:t>
      </w:r>
    </w:p>
    <w:p w:rsidR="009A4809" w:rsidRPr="004D7F34" w:rsidRDefault="009A4809" w:rsidP="00AA315A">
      <w:pPr>
        <w:ind w:firstLine="561"/>
        <w:jc w:val="both"/>
        <w:rPr>
          <w:rFonts w:ascii="Times New Roman" w:hAnsi="Times New Roman"/>
          <w:sz w:val="28"/>
          <w:szCs w:val="28"/>
        </w:rPr>
      </w:pPr>
      <w:r w:rsidRPr="004D7F34">
        <w:rPr>
          <w:rFonts w:ascii="Times New Roman" w:hAnsi="Times New Roman"/>
          <w:sz w:val="28"/>
          <w:szCs w:val="28"/>
        </w:rPr>
        <w:t>- Căn cứ kế hoạch HĐNG, kế hoạch tổ chức các cuộc thi năm học 2016- 2017 và tình hình thực tế của nhà trường.</w:t>
      </w:r>
    </w:p>
    <w:p w:rsidR="009A4809" w:rsidRPr="004D7F34" w:rsidRDefault="009A4809" w:rsidP="00AA315A">
      <w:pPr>
        <w:ind w:firstLine="561"/>
        <w:jc w:val="both"/>
        <w:rPr>
          <w:rFonts w:ascii="Times New Roman" w:hAnsi="Times New Roman"/>
          <w:sz w:val="28"/>
          <w:szCs w:val="28"/>
        </w:rPr>
      </w:pPr>
      <w:r w:rsidRPr="004D7F34">
        <w:rPr>
          <w:rFonts w:ascii="Times New Roman" w:hAnsi="Times New Roman"/>
          <w:sz w:val="28"/>
          <w:szCs w:val="28"/>
        </w:rPr>
        <w:t>Trường Tiểu học Quỳnh Khê xây dựng kế hoạch tổ chức</w:t>
      </w:r>
      <w:r>
        <w:rPr>
          <w:rFonts w:ascii="Times New Roman" w:hAnsi="Times New Roman"/>
          <w:sz w:val="28"/>
          <w:szCs w:val="28"/>
        </w:rPr>
        <w:t xml:space="preserve"> “</w:t>
      </w:r>
      <w:r w:rsidRPr="004D7F34">
        <w:rPr>
          <w:rFonts w:ascii="Times New Roman" w:hAnsi="Times New Roman"/>
          <w:sz w:val="28"/>
          <w:szCs w:val="26"/>
          <w:lang w:val="vi-VN"/>
        </w:rPr>
        <w:t>Hội thi kể chuyện theo sách</w:t>
      </w:r>
      <w:r w:rsidRPr="004D7F34">
        <w:rPr>
          <w:rFonts w:ascii="Times New Roman" w:hAnsi="Times New Roman"/>
          <w:sz w:val="28"/>
          <w:szCs w:val="26"/>
        </w:rPr>
        <w:t xml:space="preserve"> – chủ đề về Bác Hồ</w:t>
      </w:r>
      <w:r w:rsidRPr="004D7F34">
        <w:rPr>
          <w:rFonts w:ascii="Times New Roman" w:hAnsi="Times New Roman"/>
          <w:sz w:val="28"/>
          <w:szCs w:val="26"/>
          <w:lang w:val="vi-VN"/>
        </w:rPr>
        <w:t xml:space="preserve">” </w:t>
      </w:r>
      <w:r w:rsidRPr="004D7F34">
        <w:rPr>
          <w:rFonts w:ascii="Times New Roman" w:hAnsi="Times New Roman"/>
          <w:sz w:val="28"/>
          <w:szCs w:val="28"/>
        </w:rPr>
        <w:t>cấp trường  năm học 2016 - 2017 như sau:</w:t>
      </w:r>
    </w:p>
    <w:p w:rsidR="009A4809" w:rsidRPr="004D7F34" w:rsidRDefault="009A4809" w:rsidP="001F4573">
      <w:pPr>
        <w:ind w:firstLine="561"/>
        <w:jc w:val="both"/>
        <w:rPr>
          <w:rFonts w:ascii="Times New Roman" w:hAnsi="Times New Roman"/>
          <w:b/>
          <w:sz w:val="28"/>
          <w:szCs w:val="26"/>
        </w:rPr>
      </w:pPr>
      <w:r w:rsidRPr="004D7F34">
        <w:rPr>
          <w:rFonts w:ascii="Times New Roman" w:hAnsi="Times New Roman"/>
          <w:b/>
          <w:sz w:val="28"/>
          <w:szCs w:val="26"/>
        </w:rPr>
        <w:t xml:space="preserve">I/ Mục đích yêu cầu: </w:t>
      </w:r>
    </w:p>
    <w:p w:rsidR="009A4809" w:rsidRPr="003702F6" w:rsidRDefault="009A4809" w:rsidP="000B11DF">
      <w:pPr>
        <w:pStyle w:val="Heading1"/>
        <w:rPr>
          <w:rFonts w:ascii="Times New Roman" w:hAnsi="Times New Roman"/>
          <w:sz w:val="28"/>
          <w:szCs w:val="28"/>
        </w:rPr>
      </w:pPr>
      <w:r>
        <w:rPr>
          <w:rFonts w:ascii="Times New Roman" w:hAnsi="Times New Roman"/>
          <w:b w:val="0"/>
          <w:color w:val="000000"/>
          <w:sz w:val="28"/>
          <w:szCs w:val="28"/>
        </w:rPr>
        <w:t>          </w:t>
      </w:r>
      <w:r w:rsidRPr="000B11DF">
        <w:rPr>
          <w:rFonts w:ascii="Times New Roman" w:hAnsi="Times New Roman"/>
          <w:b w:val="0"/>
          <w:color w:val="000000"/>
          <w:sz w:val="28"/>
          <w:szCs w:val="28"/>
        </w:rPr>
        <w:t>Nhằm tạo sân chơi sinh hoạt cho các em</w:t>
      </w:r>
      <w:r>
        <w:rPr>
          <w:rFonts w:ascii="Times New Roman" w:hAnsi="Times New Roman"/>
          <w:b w:val="0"/>
          <w:color w:val="000000"/>
          <w:sz w:val="28"/>
          <w:szCs w:val="28"/>
        </w:rPr>
        <w:t xml:space="preserve"> thiếu nhi trong trường, qua đó </w:t>
      </w:r>
      <w:r w:rsidRPr="000B11DF">
        <w:rPr>
          <w:rFonts w:ascii="Times New Roman" w:hAnsi="Times New Roman"/>
          <w:b w:val="0"/>
          <w:color w:val="000000"/>
          <w:sz w:val="28"/>
          <w:szCs w:val="28"/>
        </w:rPr>
        <w:t xml:space="preserve">giúp cho việc học tập của các </w:t>
      </w:r>
      <w:r>
        <w:rPr>
          <w:rFonts w:ascii="Times New Roman" w:hAnsi="Times New Roman"/>
          <w:b w:val="0"/>
          <w:color w:val="000000"/>
          <w:sz w:val="28"/>
          <w:szCs w:val="28"/>
        </w:rPr>
        <w:t>em được tốt hơn.</w:t>
      </w:r>
      <w:r>
        <w:rPr>
          <w:rFonts w:ascii="Times New Roman" w:hAnsi="Times New Roman"/>
          <w:b w:val="0"/>
          <w:color w:val="000000"/>
          <w:sz w:val="28"/>
          <w:szCs w:val="28"/>
        </w:rPr>
        <w:br/>
        <w:t>         </w:t>
      </w:r>
      <w:r w:rsidRPr="000B11DF">
        <w:rPr>
          <w:rFonts w:ascii="Times New Roman" w:hAnsi="Times New Roman"/>
          <w:b w:val="0"/>
          <w:color w:val="000000"/>
          <w:sz w:val="28"/>
          <w:szCs w:val="28"/>
        </w:rPr>
        <w:t xml:space="preserve">Giáo dục cho các em học sinh nhận thức cao về văn hóa đọc. Thông qua hội thi rèn luyện cho các em tính tự giác học tập, đoàn </w:t>
      </w:r>
      <w:r>
        <w:rPr>
          <w:rFonts w:ascii="Times New Roman" w:hAnsi="Times New Roman"/>
          <w:b w:val="0"/>
          <w:color w:val="000000"/>
          <w:sz w:val="28"/>
          <w:szCs w:val="28"/>
        </w:rPr>
        <w:t xml:space="preserve">kết, giao lưu với các bạn trong </w:t>
      </w:r>
      <w:r w:rsidRPr="000B11DF">
        <w:rPr>
          <w:rFonts w:ascii="Times New Roman" w:hAnsi="Times New Roman"/>
          <w:b w:val="0"/>
          <w:color w:val="000000"/>
          <w:sz w:val="28"/>
          <w:szCs w:val="28"/>
        </w:rPr>
        <w:t>trường để học hỏi kinh nghiệm lẫn nhau.</w:t>
      </w:r>
      <w:r w:rsidRPr="000B11DF">
        <w:rPr>
          <w:rFonts w:ascii="Times New Roman" w:hAnsi="Times New Roman"/>
          <w:b w:val="0"/>
          <w:color w:val="000000"/>
          <w:sz w:val="28"/>
          <w:szCs w:val="28"/>
        </w:rPr>
        <w:br/>
      </w:r>
      <w:r>
        <w:rPr>
          <w:rFonts w:ascii="Times New Roman" w:hAnsi="Times New Roman"/>
          <w:b w:val="0"/>
          <w:color w:val="000000"/>
          <w:sz w:val="28"/>
          <w:szCs w:val="28"/>
        </w:rPr>
        <w:t xml:space="preserve">       </w:t>
      </w:r>
      <w:r w:rsidRPr="000B11DF">
        <w:rPr>
          <w:rFonts w:ascii="Times New Roman" w:hAnsi="Times New Roman"/>
          <w:b w:val="0"/>
          <w:color w:val="000000"/>
          <w:sz w:val="28"/>
          <w:szCs w:val="28"/>
        </w:rPr>
        <w:t>Các lớp tham gia hội thi tích cực, hưởng ứng phong trào vui tươi lành mạnh, an toàn, tiết kiệm, hiệu quả…</w:t>
      </w:r>
      <w:r w:rsidRPr="000B11DF">
        <w:rPr>
          <w:rFonts w:ascii="Times New Roman" w:hAnsi="Times New Roman"/>
          <w:b w:val="0"/>
          <w:color w:val="000000"/>
          <w:sz w:val="28"/>
          <w:szCs w:val="28"/>
        </w:rPr>
        <w:br/>
      </w:r>
      <w:r>
        <w:rPr>
          <w:rFonts w:ascii="Times New Roman" w:hAnsi="Times New Roman"/>
          <w:b w:val="0"/>
          <w:color w:val="000000"/>
          <w:sz w:val="28"/>
          <w:szCs w:val="28"/>
        </w:rPr>
        <w:t xml:space="preserve">       </w:t>
      </w:r>
      <w:r w:rsidRPr="003702F6">
        <w:rPr>
          <w:rFonts w:ascii="Times New Roman" w:hAnsi="Times New Roman"/>
          <w:sz w:val="28"/>
          <w:szCs w:val="28"/>
          <w:lang w:val="vi-VN"/>
        </w:rPr>
        <w:t>I</w:t>
      </w:r>
      <w:r w:rsidRPr="003702F6">
        <w:rPr>
          <w:rFonts w:ascii="Times New Roman" w:hAnsi="Times New Roman"/>
          <w:sz w:val="28"/>
          <w:szCs w:val="28"/>
        </w:rPr>
        <w:t>I</w:t>
      </w:r>
      <w:r w:rsidRPr="003702F6">
        <w:rPr>
          <w:rFonts w:ascii="Times New Roman" w:hAnsi="Times New Roman"/>
          <w:sz w:val="28"/>
          <w:szCs w:val="28"/>
          <w:lang w:val="vi-VN"/>
        </w:rPr>
        <w:t>/ Đối tượng</w:t>
      </w:r>
      <w:r w:rsidRPr="003702F6">
        <w:rPr>
          <w:rFonts w:ascii="Times New Roman" w:hAnsi="Times New Roman"/>
          <w:sz w:val="28"/>
          <w:szCs w:val="28"/>
        </w:rPr>
        <w:t xml:space="preserve"> và nội dung</w:t>
      </w:r>
      <w:r w:rsidRPr="003702F6">
        <w:rPr>
          <w:rFonts w:ascii="Times New Roman" w:hAnsi="Times New Roman"/>
          <w:sz w:val="28"/>
          <w:szCs w:val="28"/>
          <w:lang w:val="vi-VN"/>
        </w:rPr>
        <w:t xml:space="preserve"> dự thi</w:t>
      </w:r>
    </w:p>
    <w:p w:rsidR="009A4809" w:rsidRPr="003702F6" w:rsidRDefault="009A4809" w:rsidP="000D18D8">
      <w:pPr>
        <w:rPr>
          <w:b/>
          <w:sz w:val="28"/>
          <w:szCs w:val="28"/>
        </w:rPr>
      </w:pPr>
      <w:r>
        <w:rPr>
          <w:b/>
          <w:sz w:val="28"/>
          <w:szCs w:val="28"/>
        </w:rPr>
        <w:t xml:space="preserve">       </w:t>
      </w:r>
      <w:r w:rsidRPr="003702F6">
        <w:rPr>
          <w:b/>
          <w:sz w:val="28"/>
          <w:szCs w:val="28"/>
        </w:rPr>
        <w:t>1. Đối tượng dự thi:</w:t>
      </w:r>
    </w:p>
    <w:p w:rsidR="009A4809" w:rsidRPr="003702F6" w:rsidRDefault="009A4809" w:rsidP="000D18D8">
      <w:pPr>
        <w:jc w:val="both"/>
        <w:rPr>
          <w:rFonts w:ascii="Times New Roman" w:hAnsi="Times New Roman"/>
          <w:sz w:val="28"/>
          <w:szCs w:val="28"/>
          <w:lang w:val="vi-VN"/>
        </w:rPr>
      </w:pPr>
      <w:r>
        <w:rPr>
          <w:rFonts w:ascii="Times New Roman" w:hAnsi="Times New Roman"/>
          <w:sz w:val="28"/>
          <w:szCs w:val="28"/>
        </w:rPr>
        <w:t xml:space="preserve">       </w:t>
      </w:r>
      <w:r w:rsidRPr="003702F6">
        <w:rPr>
          <w:rFonts w:ascii="Times New Roman" w:hAnsi="Times New Roman"/>
          <w:sz w:val="28"/>
          <w:szCs w:val="28"/>
          <w:lang w:val="vi-VN"/>
        </w:rPr>
        <w:t>Tất cả học sinh từ khối 1 đến khối 5.</w:t>
      </w:r>
    </w:p>
    <w:p w:rsidR="009A4809" w:rsidRPr="003702F6" w:rsidRDefault="009A4809" w:rsidP="000D18D8">
      <w:pPr>
        <w:jc w:val="both"/>
        <w:rPr>
          <w:rFonts w:ascii="Times New Roman" w:hAnsi="Times New Roman"/>
          <w:b/>
          <w:sz w:val="28"/>
          <w:szCs w:val="28"/>
          <w:lang w:val="vi-VN"/>
        </w:rPr>
      </w:pPr>
      <w:r w:rsidRPr="000D18D8">
        <w:rPr>
          <w:rFonts w:ascii="Times New Roman" w:hAnsi="Times New Roman"/>
          <w:b/>
          <w:sz w:val="28"/>
          <w:szCs w:val="28"/>
          <w:lang w:val="vi-VN"/>
        </w:rPr>
        <w:t xml:space="preserve">       </w:t>
      </w:r>
      <w:r w:rsidRPr="003702F6">
        <w:rPr>
          <w:rFonts w:ascii="Times New Roman" w:hAnsi="Times New Roman"/>
          <w:b/>
          <w:sz w:val="28"/>
          <w:szCs w:val="28"/>
          <w:lang w:val="vi-VN"/>
        </w:rPr>
        <w:t>2. Nội dung thi</w:t>
      </w:r>
    </w:p>
    <w:p w:rsidR="009A4809" w:rsidRPr="003702F6" w:rsidRDefault="009A4809" w:rsidP="000D18D8">
      <w:pPr>
        <w:jc w:val="both"/>
        <w:rPr>
          <w:rFonts w:ascii="Times New Roman" w:hAnsi="Times New Roman"/>
          <w:sz w:val="28"/>
          <w:szCs w:val="28"/>
          <w:lang w:val="vi-VN"/>
        </w:rPr>
      </w:pPr>
      <w:r w:rsidRPr="000D18D8">
        <w:rPr>
          <w:rFonts w:ascii="Times New Roman" w:hAnsi="Times New Roman"/>
          <w:b/>
          <w:i/>
          <w:sz w:val="28"/>
          <w:szCs w:val="28"/>
          <w:lang w:val="vi-VN"/>
        </w:rPr>
        <w:t xml:space="preserve">       </w:t>
      </w:r>
      <w:r w:rsidRPr="00BE3AB4">
        <w:rPr>
          <w:rFonts w:ascii="Times New Roman" w:hAnsi="Times New Roman"/>
          <w:b/>
          <w:i/>
          <w:sz w:val="28"/>
          <w:szCs w:val="28"/>
          <w:lang w:val="vi-VN"/>
        </w:rPr>
        <w:t>- Số lượng:</w:t>
      </w:r>
      <w:r w:rsidRPr="003702F6">
        <w:rPr>
          <w:rFonts w:ascii="Times New Roman" w:hAnsi="Times New Roman"/>
          <w:sz w:val="28"/>
          <w:szCs w:val="28"/>
          <w:lang w:val="vi-VN"/>
        </w:rPr>
        <w:t xml:space="preserve"> Mỗi lớp 1tiết mục.</w:t>
      </w:r>
    </w:p>
    <w:p w:rsidR="009A4809" w:rsidRPr="00E8464B" w:rsidRDefault="009A4809" w:rsidP="003702F6">
      <w:pPr>
        <w:jc w:val="both"/>
        <w:rPr>
          <w:rFonts w:ascii="Times New Roman" w:hAnsi="Times New Roman"/>
          <w:sz w:val="28"/>
          <w:szCs w:val="28"/>
          <w:lang w:val="vi-VN"/>
        </w:rPr>
      </w:pPr>
      <w:r w:rsidRPr="000D18D8">
        <w:rPr>
          <w:rFonts w:ascii="Times New Roman" w:hAnsi="Times New Roman"/>
          <w:b/>
          <w:i/>
          <w:sz w:val="28"/>
          <w:szCs w:val="28"/>
          <w:lang w:val="vi-VN"/>
        </w:rPr>
        <w:t xml:space="preserve">       </w:t>
      </w:r>
      <w:r w:rsidRPr="00BE3AB4">
        <w:rPr>
          <w:rFonts w:ascii="Times New Roman" w:hAnsi="Times New Roman"/>
          <w:b/>
          <w:i/>
          <w:sz w:val="28"/>
          <w:szCs w:val="28"/>
          <w:lang w:val="vi-VN"/>
        </w:rPr>
        <w:t>- Nội dung:</w:t>
      </w:r>
      <w:r w:rsidRPr="003702F6">
        <w:rPr>
          <w:rFonts w:ascii="Times New Roman" w:hAnsi="Times New Roman"/>
          <w:sz w:val="28"/>
          <w:szCs w:val="28"/>
          <w:lang w:val="vi-VN"/>
        </w:rPr>
        <w:t xml:space="preserve"> </w:t>
      </w:r>
      <w:r w:rsidRPr="001B3BBC">
        <w:rPr>
          <w:rFonts w:ascii="Times New Roman" w:hAnsi="Times New Roman"/>
          <w:sz w:val="28"/>
          <w:szCs w:val="28"/>
          <w:lang w:val="vi-VN"/>
        </w:rPr>
        <w:t>Tất cả những câu chuyện, những mẩu chuyện nói về Bác Hồ với thiế</w:t>
      </w:r>
      <w:r>
        <w:rPr>
          <w:rFonts w:ascii="Times New Roman" w:hAnsi="Times New Roman"/>
          <w:sz w:val="28"/>
          <w:szCs w:val="28"/>
          <w:lang w:val="vi-VN"/>
        </w:rPr>
        <w:t>u nhi</w:t>
      </w:r>
      <w:r w:rsidRPr="003702F6">
        <w:rPr>
          <w:rFonts w:ascii="Times New Roman" w:hAnsi="Times New Roman"/>
          <w:sz w:val="28"/>
          <w:szCs w:val="28"/>
          <w:lang w:val="vi-VN"/>
        </w:rPr>
        <w:t xml:space="preserve"> </w:t>
      </w:r>
      <w:r w:rsidRPr="001B3BBC">
        <w:rPr>
          <w:rFonts w:ascii="Times New Roman" w:hAnsi="Times New Roman"/>
          <w:sz w:val="28"/>
          <w:szCs w:val="28"/>
          <w:lang w:val="vi-VN"/>
        </w:rPr>
        <w:t>các em đã</w:t>
      </w:r>
      <w:r w:rsidRPr="002629A6">
        <w:rPr>
          <w:rFonts w:ascii="Times New Roman" w:hAnsi="Times New Roman"/>
          <w:sz w:val="28"/>
          <w:szCs w:val="28"/>
          <w:lang w:val="vi-VN"/>
        </w:rPr>
        <w:t xml:space="preserve"> nghe, đã</w:t>
      </w:r>
      <w:r w:rsidRPr="001B3BBC">
        <w:rPr>
          <w:rFonts w:ascii="Times New Roman" w:hAnsi="Times New Roman"/>
          <w:sz w:val="28"/>
          <w:szCs w:val="28"/>
          <w:lang w:val="vi-VN"/>
        </w:rPr>
        <w:t xml:space="preserve"> đọc trong sách thiếu nhi, sách đạo đức.</w:t>
      </w:r>
    </w:p>
    <w:p w:rsidR="009A4809" w:rsidRPr="00BE3AB4" w:rsidRDefault="009A4809" w:rsidP="00193BBD">
      <w:pPr>
        <w:pStyle w:val="Heading1"/>
        <w:jc w:val="both"/>
        <w:rPr>
          <w:rFonts w:ascii="Times New Roman" w:hAnsi="Times New Roman"/>
          <w:i/>
          <w:sz w:val="28"/>
          <w:szCs w:val="28"/>
          <w:lang w:val="fr-FR"/>
        </w:rPr>
      </w:pPr>
      <w:r w:rsidRPr="000D18D8">
        <w:rPr>
          <w:rFonts w:ascii="Times New Roman" w:hAnsi="Times New Roman"/>
          <w:bCs w:val="0"/>
          <w:i/>
          <w:sz w:val="28"/>
          <w:szCs w:val="28"/>
          <w:lang w:val="vi-VN"/>
        </w:rPr>
        <w:t xml:space="preserve">     </w:t>
      </w:r>
      <w:r w:rsidRPr="005C7E4A">
        <w:rPr>
          <w:rFonts w:ascii="Times New Roman" w:hAnsi="Times New Roman"/>
          <w:bCs w:val="0"/>
          <w:i/>
          <w:sz w:val="28"/>
          <w:szCs w:val="28"/>
          <w:lang w:val="vi-VN"/>
        </w:rPr>
        <w:t xml:space="preserve"> </w:t>
      </w:r>
      <w:r w:rsidRPr="000D18D8">
        <w:rPr>
          <w:rFonts w:ascii="Times New Roman" w:hAnsi="Times New Roman"/>
          <w:bCs w:val="0"/>
          <w:i/>
          <w:sz w:val="28"/>
          <w:szCs w:val="28"/>
          <w:lang w:val="vi-VN"/>
        </w:rPr>
        <w:t xml:space="preserve"> </w:t>
      </w:r>
      <w:r w:rsidRPr="00BE3AB4">
        <w:rPr>
          <w:rFonts w:ascii="Times New Roman" w:hAnsi="Times New Roman"/>
          <w:bCs w:val="0"/>
          <w:i/>
          <w:sz w:val="28"/>
          <w:szCs w:val="28"/>
          <w:lang w:val="vi-VN"/>
        </w:rPr>
        <w:t xml:space="preserve">- </w:t>
      </w:r>
      <w:r w:rsidRPr="00BE3AB4">
        <w:rPr>
          <w:rFonts w:ascii="Times New Roman" w:hAnsi="Times New Roman"/>
          <w:bCs w:val="0"/>
          <w:i/>
          <w:sz w:val="28"/>
          <w:szCs w:val="28"/>
          <w:lang w:val="fr-FR"/>
        </w:rPr>
        <w:t>Cách thức đánh giá:</w:t>
      </w:r>
      <w:r w:rsidRPr="00BE3AB4">
        <w:rPr>
          <w:rFonts w:ascii="Times New Roman" w:hAnsi="Times New Roman"/>
          <w:i/>
          <w:sz w:val="28"/>
          <w:szCs w:val="28"/>
          <w:lang w:val="fr-FR"/>
        </w:rPr>
        <w:t xml:space="preserve">  </w:t>
      </w:r>
    </w:p>
    <w:p w:rsidR="009A4809" w:rsidRPr="002D77F3" w:rsidRDefault="009A4809" w:rsidP="00D04D85">
      <w:pPr>
        <w:spacing w:line="360" w:lineRule="exact"/>
        <w:rPr>
          <w:rFonts w:ascii="Times New Roman" w:hAnsi="Times New Roman"/>
          <w:b/>
          <w:sz w:val="28"/>
          <w:szCs w:val="28"/>
          <w:lang w:val="vi-VN"/>
        </w:rPr>
      </w:pPr>
      <w:r w:rsidRPr="00D04D85">
        <w:rPr>
          <w:rStyle w:val="Emphasis"/>
          <w:rFonts w:ascii="Times New Roman" w:hAnsi="Times New Roman"/>
          <w:color w:val="000000"/>
          <w:sz w:val="28"/>
          <w:szCs w:val="28"/>
          <w:bdr w:val="none" w:sz="0" w:space="0" w:color="auto" w:frame="1"/>
          <w:lang w:val="fr-FR"/>
        </w:rPr>
        <w:t xml:space="preserve">    </w:t>
      </w:r>
      <w:r>
        <w:rPr>
          <w:rStyle w:val="Emphasis"/>
          <w:rFonts w:ascii="Times New Roman" w:hAnsi="Times New Roman"/>
          <w:color w:val="000000"/>
          <w:sz w:val="28"/>
          <w:szCs w:val="28"/>
          <w:bdr w:val="none" w:sz="0" w:space="0" w:color="auto" w:frame="1"/>
          <w:lang w:val="fr-FR"/>
        </w:rPr>
        <w:t xml:space="preserve"> </w:t>
      </w:r>
      <w:r w:rsidRPr="00D04D85">
        <w:rPr>
          <w:rStyle w:val="Emphasis"/>
          <w:rFonts w:ascii="Times New Roman" w:hAnsi="Times New Roman"/>
          <w:color w:val="000000"/>
          <w:sz w:val="28"/>
          <w:szCs w:val="28"/>
          <w:bdr w:val="none" w:sz="0" w:space="0" w:color="auto" w:frame="1"/>
          <w:lang w:val="fr-FR"/>
        </w:rPr>
        <w:t xml:space="preserve"> </w:t>
      </w:r>
      <w:r w:rsidRPr="002D77F3">
        <w:rPr>
          <w:rStyle w:val="Emphasis"/>
          <w:rFonts w:ascii="Times New Roman" w:hAnsi="Times New Roman"/>
          <w:color w:val="000000"/>
          <w:sz w:val="28"/>
          <w:szCs w:val="28"/>
          <w:bdr w:val="none" w:sz="0" w:space="0" w:color="auto" w:frame="1"/>
          <w:lang w:val="vi-VN"/>
        </w:rPr>
        <w:t>+   </w:t>
      </w:r>
      <w:r w:rsidRPr="002D77F3">
        <w:rPr>
          <w:rStyle w:val="Emphasis"/>
          <w:rFonts w:ascii="Times New Roman" w:hAnsi="Times New Roman"/>
          <w:color w:val="000000"/>
          <w:sz w:val="28"/>
          <w:szCs w:val="28"/>
          <w:u w:val="single"/>
          <w:bdr w:val="none" w:sz="0" w:space="0" w:color="auto" w:frame="1"/>
          <w:lang w:val="vi-VN"/>
        </w:rPr>
        <w:t>Nội</w:t>
      </w:r>
      <w:r w:rsidRPr="00544877">
        <w:rPr>
          <w:rStyle w:val="Emphasis"/>
          <w:rFonts w:ascii="Times New Roman" w:hAnsi="Times New Roman"/>
          <w:color w:val="000000"/>
          <w:sz w:val="28"/>
          <w:szCs w:val="28"/>
          <w:u w:val="single"/>
          <w:bdr w:val="none" w:sz="0" w:space="0" w:color="auto" w:frame="1"/>
          <w:lang w:val="fr-FR"/>
        </w:rPr>
        <w:t xml:space="preserve"> </w:t>
      </w:r>
      <w:r w:rsidRPr="002D77F3">
        <w:rPr>
          <w:rStyle w:val="Emphasis"/>
          <w:rFonts w:ascii="Times New Roman" w:hAnsi="Times New Roman"/>
          <w:color w:val="000000"/>
          <w:sz w:val="28"/>
          <w:szCs w:val="28"/>
          <w:u w:val="single"/>
          <w:bdr w:val="none" w:sz="0" w:space="0" w:color="auto" w:frame="1"/>
          <w:lang w:val="vi-VN"/>
        </w:rPr>
        <w:t>dung</w:t>
      </w:r>
      <w:r w:rsidRPr="002D77F3">
        <w:rPr>
          <w:rFonts w:ascii="Times New Roman" w:hAnsi="Times New Roman"/>
          <w:color w:val="000000"/>
          <w:sz w:val="28"/>
          <w:szCs w:val="28"/>
          <w:lang w:val="vi-VN"/>
        </w:rPr>
        <w:t> (6điểm)</w:t>
      </w:r>
      <w:r w:rsidRPr="002D77F3">
        <w:rPr>
          <w:rFonts w:ascii="Times New Roman" w:hAnsi="Times New Roman"/>
          <w:color w:val="000000"/>
          <w:sz w:val="28"/>
          <w:szCs w:val="28"/>
          <w:lang w:val="vi-VN"/>
        </w:rPr>
        <w:br/>
        <w:t>      - Chủ đề ( 1điểm ) : Bài dự thi phải theo thông báo của Ban tổ chức</w:t>
      </w:r>
      <w:r w:rsidRPr="002D77F3">
        <w:rPr>
          <w:rFonts w:ascii="Times New Roman" w:hAnsi="Times New Roman"/>
          <w:color w:val="000000"/>
          <w:sz w:val="28"/>
          <w:szCs w:val="28"/>
          <w:lang w:val="vi-VN"/>
        </w:rPr>
        <w:br/>
        <w:t>      - Xuất xứ ( 1 điểm ) : giới thiệu bài kể đã đọc ở tài liệu nào? Tác giả, nhà xuất bản, năm xuất bản.</w:t>
      </w:r>
      <w:r w:rsidRPr="002D77F3">
        <w:rPr>
          <w:rFonts w:ascii="Times New Roman" w:hAnsi="Times New Roman"/>
          <w:color w:val="000000"/>
          <w:sz w:val="28"/>
          <w:szCs w:val="28"/>
          <w:lang w:val="vi-VN"/>
        </w:rPr>
        <w:br/>
        <w:t>      - Nội dung bài kể ( 3 điểm ) : Phải phù hợp với lứa tuổi học sinh</w:t>
      </w:r>
      <w:r w:rsidRPr="002D77F3">
        <w:rPr>
          <w:rFonts w:ascii="Times New Roman" w:hAnsi="Times New Roman"/>
          <w:color w:val="000000"/>
          <w:sz w:val="28"/>
          <w:szCs w:val="28"/>
          <w:lang w:val="vi-VN"/>
        </w:rPr>
        <w:br/>
        <w:t>      - Rút kinh nghiệm cho bản thân (1 điểm )</w:t>
      </w:r>
      <w:r w:rsidRPr="002D77F3">
        <w:rPr>
          <w:rFonts w:ascii="Times New Roman" w:hAnsi="Times New Roman"/>
          <w:color w:val="000000"/>
          <w:sz w:val="28"/>
          <w:szCs w:val="28"/>
          <w:lang w:val="vi-VN"/>
        </w:rPr>
        <w:br/>
      </w:r>
      <w:r w:rsidRPr="00D04D85">
        <w:rPr>
          <w:rFonts w:ascii="Times New Roman" w:hAnsi="Times New Roman"/>
          <w:color w:val="000000"/>
          <w:sz w:val="28"/>
          <w:szCs w:val="28"/>
          <w:lang w:val="vi-VN"/>
        </w:rPr>
        <w:t xml:space="preserve">      </w:t>
      </w:r>
      <w:r w:rsidRPr="002D77F3">
        <w:rPr>
          <w:rStyle w:val="Emphasis"/>
          <w:rFonts w:ascii="Times New Roman" w:hAnsi="Times New Roman"/>
          <w:color w:val="000000"/>
          <w:sz w:val="28"/>
          <w:szCs w:val="28"/>
          <w:bdr w:val="none" w:sz="0" w:space="0" w:color="auto" w:frame="1"/>
          <w:lang w:val="vi-VN"/>
        </w:rPr>
        <w:t>+  </w:t>
      </w:r>
      <w:r w:rsidRPr="002D77F3">
        <w:rPr>
          <w:rStyle w:val="Emphasis"/>
          <w:rFonts w:ascii="Times New Roman" w:hAnsi="Times New Roman"/>
          <w:color w:val="000000"/>
          <w:sz w:val="28"/>
          <w:szCs w:val="28"/>
          <w:u w:val="single"/>
          <w:bdr w:val="none" w:sz="0" w:space="0" w:color="auto" w:frame="1"/>
          <w:lang w:val="vi-VN"/>
        </w:rPr>
        <w:t>Hình thức </w:t>
      </w:r>
      <w:r w:rsidRPr="002D77F3">
        <w:rPr>
          <w:rFonts w:ascii="Times New Roman" w:hAnsi="Times New Roman"/>
          <w:color w:val="000000"/>
          <w:sz w:val="28"/>
          <w:szCs w:val="28"/>
          <w:lang w:val="vi-VN"/>
        </w:rPr>
        <w:t>( 4 điể</w:t>
      </w:r>
      <w:r>
        <w:rPr>
          <w:rFonts w:ascii="Times New Roman" w:hAnsi="Times New Roman"/>
          <w:color w:val="000000"/>
          <w:sz w:val="28"/>
          <w:szCs w:val="28"/>
          <w:lang w:val="vi-VN"/>
        </w:rPr>
        <w:t>m )</w:t>
      </w:r>
      <w:r>
        <w:rPr>
          <w:rFonts w:ascii="Times New Roman" w:hAnsi="Times New Roman"/>
          <w:color w:val="000000"/>
          <w:sz w:val="28"/>
          <w:szCs w:val="28"/>
          <w:lang w:val="vi-VN"/>
        </w:rPr>
        <w:br/>
        <w:t xml:space="preserve">       - </w:t>
      </w:r>
      <w:r w:rsidRPr="00AF35C9">
        <w:rPr>
          <w:rFonts w:ascii="Times New Roman" w:hAnsi="Times New Roman"/>
          <w:color w:val="000000"/>
          <w:sz w:val="28"/>
          <w:szCs w:val="28"/>
          <w:lang w:val="vi-VN"/>
        </w:rPr>
        <w:t>G</w:t>
      </w:r>
      <w:r w:rsidRPr="002D77F3">
        <w:rPr>
          <w:rFonts w:ascii="Times New Roman" w:hAnsi="Times New Roman"/>
          <w:color w:val="000000"/>
          <w:sz w:val="28"/>
          <w:szCs w:val="28"/>
          <w:lang w:val="vi-VN"/>
        </w:rPr>
        <w:t>iọng kể ( 2 điểm ): Ngắt câu đúng, phát âm chuẩn, rõ ràng, rành mạch.</w:t>
      </w:r>
      <w:r w:rsidRPr="002D77F3">
        <w:rPr>
          <w:rFonts w:ascii="Times New Roman" w:hAnsi="Times New Roman"/>
          <w:color w:val="000000"/>
          <w:sz w:val="28"/>
          <w:szCs w:val="28"/>
          <w:lang w:val="vi-VN"/>
        </w:rPr>
        <w:br/>
        <w:t>       - Minh họa ( 2 điểm ) : Động tác diễn đạt theo nội dung bài kể . Động tác phải do các em thí sinh tham dự kể chuyện thực hiện, các em phụ họa chỉ nhằm làm tăng thêm hiệu quả thể hiện của thí sinh kể chuyện chính. Nếu phần minh họa không gắn với nội dung bài kể hoặc không thể hiện được nội dung lời kể…. thì không được tính điểm phần minh họa.</w:t>
      </w:r>
      <w:r w:rsidRPr="002D77F3">
        <w:rPr>
          <w:rFonts w:ascii="Times New Roman" w:hAnsi="Times New Roman"/>
          <w:color w:val="000000"/>
          <w:sz w:val="28"/>
          <w:szCs w:val="28"/>
          <w:lang w:val="vi-VN"/>
        </w:rPr>
        <w:br/>
      </w:r>
      <w:r w:rsidRPr="008F19E9">
        <w:rPr>
          <w:rFonts w:ascii="Times New Roman" w:hAnsi="Times New Roman"/>
          <w:color w:val="000000"/>
          <w:sz w:val="28"/>
          <w:szCs w:val="28"/>
          <w:lang w:val="vi-VN"/>
        </w:rPr>
        <w:t xml:space="preserve">         </w:t>
      </w:r>
      <w:r w:rsidRPr="002D77F3">
        <w:rPr>
          <w:rFonts w:ascii="Times New Roman" w:hAnsi="Times New Roman"/>
          <w:b/>
          <w:sz w:val="28"/>
          <w:szCs w:val="28"/>
          <w:lang w:val="vi-VN"/>
        </w:rPr>
        <w:t>III. Hình thức tổ chức, lịch thi:</w:t>
      </w:r>
    </w:p>
    <w:p w:rsidR="009A4809" w:rsidRPr="002D77F3" w:rsidRDefault="009A4809" w:rsidP="002D77F3">
      <w:pPr>
        <w:spacing w:line="360" w:lineRule="exact"/>
        <w:ind w:firstLine="720"/>
        <w:jc w:val="both"/>
        <w:rPr>
          <w:rFonts w:ascii="Times New Roman" w:hAnsi="Times New Roman"/>
          <w:b/>
          <w:sz w:val="28"/>
          <w:szCs w:val="28"/>
          <w:lang w:val="vi-VN"/>
        </w:rPr>
      </w:pPr>
      <w:r w:rsidRPr="002D77F3">
        <w:rPr>
          <w:rFonts w:ascii="Times New Roman" w:hAnsi="Times New Roman"/>
          <w:b/>
          <w:sz w:val="28"/>
          <w:szCs w:val="28"/>
          <w:lang w:val="vi-VN"/>
        </w:rPr>
        <w:t>1. Hình thức tổ chức:</w:t>
      </w:r>
    </w:p>
    <w:p w:rsidR="009A4809" w:rsidRPr="00EC6B2B" w:rsidRDefault="009A4809" w:rsidP="00F87DBF">
      <w:pPr>
        <w:ind w:firstLine="720"/>
        <w:jc w:val="both"/>
        <w:rPr>
          <w:rFonts w:ascii="Times New Roman" w:hAnsi="Times New Roman"/>
          <w:sz w:val="28"/>
          <w:szCs w:val="28"/>
          <w:lang w:val="vi-VN"/>
        </w:rPr>
      </w:pPr>
      <w:r w:rsidRPr="000D18D8">
        <w:rPr>
          <w:rFonts w:ascii="Times New Roman" w:hAnsi="Times New Roman"/>
          <w:sz w:val="28"/>
          <w:szCs w:val="28"/>
          <w:lang w:val="vi-VN"/>
        </w:rPr>
        <w:t xml:space="preserve">- </w:t>
      </w:r>
      <w:r w:rsidRPr="00F87DBF">
        <w:rPr>
          <w:rFonts w:ascii="Times New Roman" w:hAnsi="Times New Roman"/>
          <w:sz w:val="28"/>
          <w:szCs w:val="28"/>
          <w:lang w:val="vi-VN"/>
        </w:rPr>
        <w:t>Tổ trưởng tổng hợp danh sách HS trong khố</w:t>
      </w:r>
      <w:r>
        <w:rPr>
          <w:rFonts w:ascii="Times New Roman" w:hAnsi="Times New Roman"/>
          <w:sz w:val="28"/>
          <w:szCs w:val="28"/>
          <w:lang w:val="vi-VN"/>
        </w:rPr>
        <w:t>i</w:t>
      </w:r>
      <w:r w:rsidRPr="00D04D85">
        <w:rPr>
          <w:rFonts w:ascii="Times New Roman" w:hAnsi="Times New Roman"/>
          <w:sz w:val="28"/>
          <w:szCs w:val="28"/>
          <w:lang w:val="vi-VN"/>
        </w:rPr>
        <w:t xml:space="preserve"> theo mẫu: STT/Họ và tên học sinh/</w:t>
      </w:r>
      <w:r>
        <w:rPr>
          <w:rFonts w:ascii="Times New Roman" w:hAnsi="Times New Roman"/>
          <w:sz w:val="28"/>
          <w:szCs w:val="28"/>
          <w:lang w:val="vi-VN"/>
        </w:rPr>
        <w:t xml:space="preserve"> </w:t>
      </w:r>
      <w:r w:rsidRPr="00EC6B2B">
        <w:rPr>
          <w:rFonts w:ascii="Times New Roman" w:hAnsi="Times New Roman"/>
          <w:sz w:val="28"/>
          <w:szCs w:val="28"/>
          <w:lang w:val="vi-VN"/>
        </w:rPr>
        <w:t xml:space="preserve">lớp/ </w:t>
      </w:r>
      <w:r>
        <w:rPr>
          <w:rFonts w:ascii="Times New Roman" w:hAnsi="Times New Roman"/>
          <w:sz w:val="28"/>
          <w:szCs w:val="28"/>
          <w:lang w:val="vi-VN"/>
        </w:rPr>
        <w:t>tên câ</w:t>
      </w:r>
      <w:r w:rsidRPr="009E2325">
        <w:rPr>
          <w:rFonts w:ascii="Times New Roman" w:hAnsi="Times New Roman"/>
          <w:sz w:val="28"/>
          <w:szCs w:val="28"/>
          <w:lang w:val="vi-VN"/>
        </w:rPr>
        <w:t>u chuyện</w:t>
      </w:r>
      <w:r w:rsidRPr="00F87DBF">
        <w:rPr>
          <w:rFonts w:ascii="Times New Roman" w:hAnsi="Times New Roman"/>
          <w:sz w:val="28"/>
          <w:szCs w:val="28"/>
          <w:lang w:val="vi-VN"/>
        </w:rPr>
        <w:t xml:space="preserve">. </w:t>
      </w:r>
    </w:p>
    <w:p w:rsidR="009A4809" w:rsidRPr="00F87DBF" w:rsidRDefault="009A4809" w:rsidP="00F87DBF">
      <w:pPr>
        <w:ind w:firstLine="720"/>
        <w:jc w:val="both"/>
        <w:rPr>
          <w:rFonts w:ascii="Times New Roman" w:hAnsi="Times New Roman"/>
          <w:sz w:val="28"/>
          <w:szCs w:val="28"/>
          <w:lang w:val="vi-VN"/>
        </w:rPr>
      </w:pPr>
      <w:r w:rsidRPr="000D18D8">
        <w:rPr>
          <w:rFonts w:ascii="Times New Roman" w:hAnsi="Times New Roman"/>
          <w:sz w:val="28"/>
          <w:szCs w:val="28"/>
          <w:lang w:val="vi-VN"/>
        </w:rPr>
        <w:t xml:space="preserve">- </w:t>
      </w:r>
      <w:r w:rsidRPr="00F87DBF">
        <w:rPr>
          <w:rFonts w:ascii="Times New Roman" w:hAnsi="Times New Roman"/>
          <w:sz w:val="28"/>
          <w:szCs w:val="28"/>
          <w:lang w:val="vi-VN"/>
        </w:rPr>
        <w:t xml:space="preserve">Nộp về nhà trường vào ngày </w:t>
      </w:r>
      <w:r>
        <w:rPr>
          <w:rFonts w:ascii="Times New Roman" w:hAnsi="Times New Roman"/>
          <w:sz w:val="28"/>
          <w:szCs w:val="28"/>
          <w:lang w:val="vi-VN"/>
        </w:rPr>
        <w:t>2</w:t>
      </w:r>
      <w:r w:rsidRPr="00544877">
        <w:rPr>
          <w:rFonts w:ascii="Times New Roman" w:hAnsi="Times New Roman"/>
          <w:sz w:val="28"/>
          <w:szCs w:val="28"/>
          <w:lang w:val="vi-VN"/>
        </w:rPr>
        <w:t>4</w:t>
      </w:r>
      <w:r w:rsidRPr="00F87DBF">
        <w:rPr>
          <w:rFonts w:ascii="Times New Roman" w:hAnsi="Times New Roman"/>
          <w:sz w:val="28"/>
          <w:szCs w:val="28"/>
          <w:lang w:val="vi-VN"/>
        </w:rPr>
        <w:t xml:space="preserve">/4/2017 cho đ/c Hiệu phó. </w:t>
      </w:r>
    </w:p>
    <w:p w:rsidR="009A4809" w:rsidRPr="002A6236" w:rsidRDefault="009A4809" w:rsidP="00CF659A">
      <w:pPr>
        <w:spacing w:line="360" w:lineRule="exact"/>
        <w:ind w:firstLine="720"/>
        <w:jc w:val="both"/>
        <w:rPr>
          <w:rFonts w:ascii="Times New Roman" w:hAnsi="Times New Roman"/>
          <w:b/>
          <w:sz w:val="28"/>
          <w:szCs w:val="28"/>
          <w:lang w:val="vi-VN"/>
        </w:rPr>
      </w:pPr>
      <w:r w:rsidRPr="002A6236">
        <w:rPr>
          <w:rFonts w:ascii="Times New Roman" w:hAnsi="Times New Roman"/>
          <w:b/>
          <w:sz w:val="28"/>
          <w:szCs w:val="28"/>
          <w:lang w:val="vi-VN"/>
        </w:rPr>
        <w:t>2. Lịch thi:</w:t>
      </w:r>
    </w:p>
    <w:p w:rsidR="009A4809" w:rsidRPr="00F87DBF" w:rsidRDefault="009A4809" w:rsidP="00CF659A">
      <w:pPr>
        <w:spacing w:line="360" w:lineRule="exact"/>
        <w:ind w:firstLine="720"/>
        <w:jc w:val="both"/>
        <w:rPr>
          <w:rFonts w:ascii="Times New Roman" w:hAnsi="Times New Roman"/>
          <w:sz w:val="28"/>
          <w:szCs w:val="28"/>
          <w:lang w:val="vi-VN"/>
        </w:rPr>
      </w:pPr>
      <w:r w:rsidRPr="002D77F3">
        <w:rPr>
          <w:rFonts w:ascii="Times New Roman" w:hAnsi="Times New Roman"/>
          <w:sz w:val="28"/>
          <w:szCs w:val="28"/>
          <w:lang w:val="vi-VN"/>
        </w:rPr>
        <w:t xml:space="preserve">Tổ chức </w:t>
      </w:r>
      <w:r>
        <w:rPr>
          <w:rFonts w:ascii="Times New Roman" w:hAnsi="Times New Roman"/>
          <w:sz w:val="28"/>
          <w:szCs w:val="28"/>
          <w:lang w:val="vi-VN"/>
        </w:rPr>
        <w:t xml:space="preserve">vào </w:t>
      </w:r>
      <w:r w:rsidRPr="002A6236">
        <w:rPr>
          <w:rFonts w:ascii="Times New Roman" w:hAnsi="Times New Roman"/>
          <w:sz w:val="28"/>
          <w:szCs w:val="28"/>
          <w:lang w:val="vi-VN"/>
        </w:rPr>
        <w:t>14</w:t>
      </w:r>
      <w:r w:rsidRPr="00F87DBF">
        <w:rPr>
          <w:rFonts w:ascii="Times New Roman" w:hAnsi="Times New Roman"/>
          <w:sz w:val="28"/>
          <w:szCs w:val="28"/>
          <w:lang w:val="vi-VN"/>
        </w:rPr>
        <w:t xml:space="preserve"> giờ </w:t>
      </w:r>
      <w:r>
        <w:rPr>
          <w:rFonts w:ascii="Times New Roman" w:hAnsi="Times New Roman"/>
          <w:sz w:val="28"/>
          <w:szCs w:val="28"/>
          <w:lang w:val="vi-VN"/>
        </w:rPr>
        <w:t>ngày 2</w:t>
      </w:r>
      <w:r w:rsidRPr="007E6156">
        <w:rPr>
          <w:rFonts w:ascii="Times New Roman" w:hAnsi="Times New Roman"/>
          <w:sz w:val="28"/>
          <w:szCs w:val="28"/>
          <w:lang w:val="vi-VN"/>
        </w:rPr>
        <w:t>8</w:t>
      </w:r>
      <w:r w:rsidRPr="002D77F3">
        <w:rPr>
          <w:rFonts w:ascii="Times New Roman" w:hAnsi="Times New Roman"/>
          <w:sz w:val="28"/>
          <w:szCs w:val="28"/>
          <w:lang w:val="vi-VN"/>
        </w:rPr>
        <w:t>/</w:t>
      </w:r>
      <w:r w:rsidRPr="0073266B">
        <w:rPr>
          <w:rFonts w:ascii="Times New Roman" w:hAnsi="Times New Roman"/>
          <w:sz w:val="28"/>
          <w:szCs w:val="28"/>
          <w:lang w:val="vi-VN"/>
        </w:rPr>
        <w:t>4</w:t>
      </w:r>
      <w:r w:rsidRPr="002D77F3">
        <w:rPr>
          <w:rFonts w:ascii="Times New Roman" w:hAnsi="Times New Roman"/>
          <w:sz w:val="28"/>
          <w:szCs w:val="28"/>
          <w:lang w:val="vi-VN"/>
        </w:rPr>
        <w:t>/2017</w:t>
      </w:r>
      <w:r w:rsidRPr="00F87DBF">
        <w:rPr>
          <w:rFonts w:ascii="Times New Roman" w:hAnsi="Times New Roman"/>
          <w:sz w:val="28"/>
          <w:szCs w:val="28"/>
          <w:lang w:val="vi-VN"/>
        </w:rPr>
        <w:t>.</w:t>
      </w:r>
    </w:p>
    <w:p w:rsidR="009A4809" w:rsidRPr="008F19E9" w:rsidRDefault="009A4809" w:rsidP="008F19E9">
      <w:pPr>
        <w:spacing w:line="360" w:lineRule="exact"/>
        <w:ind w:firstLine="720"/>
        <w:jc w:val="both"/>
        <w:rPr>
          <w:rFonts w:ascii="Times New Roman" w:hAnsi="Times New Roman"/>
          <w:b/>
          <w:sz w:val="28"/>
          <w:szCs w:val="28"/>
          <w:lang w:val="vi-VN"/>
        </w:rPr>
      </w:pPr>
      <w:r w:rsidRPr="008F19E9">
        <w:rPr>
          <w:rFonts w:ascii="Times New Roman" w:hAnsi="Times New Roman"/>
          <w:b/>
          <w:sz w:val="28"/>
          <w:szCs w:val="28"/>
          <w:lang w:val="vi-VN"/>
        </w:rPr>
        <w:t>IV. Công tác tổ chức:</w:t>
      </w:r>
      <w:r w:rsidRPr="008F19E9">
        <w:rPr>
          <w:rFonts w:ascii="Times New Roman" w:hAnsi="Times New Roman"/>
          <w:sz w:val="28"/>
          <w:szCs w:val="28"/>
          <w:lang w:val="nb-NO"/>
        </w:rPr>
        <w:t xml:space="preserve"> </w:t>
      </w:r>
    </w:p>
    <w:p w:rsidR="009A4809" w:rsidRDefault="009A4809" w:rsidP="008F19E9">
      <w:pPr>
        <w:spacing w:line="360" w:lineRule="exact"/>
        <w:rPr>
          <w:rFonts w:ascii="Times New Roman" w:hAnsi="Times New Roman"/>
          <w:b/>
          <w:bCs/>
          <w:sz w:val="28"/>
          <w:szCs w:val="28"/>
          <w:lang w:val="nb-NO"/>
        </w:rPr>
      </w:pPr>
      <w:r w:rsidRPr="008F19E9">
        <w:rPr>
          <w:rFonts w:ascii="Times New Roman" w:hAnsi="Times New Roman"/>
          <w:b/>
          <w:bCs/>
          <w:sz w:val="28"/>
          <w:szCs w:val="28"/>
          <w:lang w:val="nb-NO"/>
        </w:rPr>
        <w:t xml:space="preserve">        </w:t>
      </w:r>
      <w:r w:rsidRPr="008F19E9">
        <w:rPr>
          <w:rFonts w:ascii="Times New Roman" w:hAnsi="Times New Roman"/>
          <w:b/>
          <w:bCs/>
          <w:sz w:val="28"/>
          <w:szCs w:val="28"/>
          <w:lang w:val="nb-NO"/>
        </w:rPr>
        <w:tab/>
        <w:t>1. Thành lập ban giám khảo :</w:t>
      </w:r>
    </w:p>
    <w:tbl>
      <w:tblPr>
        <w:tblW w:w="8664" w:type="dxa"/>
        <w:tblInd w:w="849" w:type="dxa"/>
        <w:tblLook w:val="01E0"/>
      </w:tblPr>
      <w:tblGrid>
        <w:gridCol w:w="3927"/>
        <w:gridCol w:w="2571"/>
        <w:gridCol w:w="2166"/>
      </w:tblGrid>
      <w:tr w:rsidR="009A4809" w:rsidTr="00E968FE">
        <w:tc>
          <w:tcPr>
            <w:tcW w:w="3927"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 Bà Phạm Thị Huế</w:t>
            </w:r>
          </w:p>
        </w:tc>
        <w:tc>
          <w:tcPr>
            <w:tcW w:w="2571"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P.Hiệu trưởng</w:t>
            </w:r>
          </w:p>
        </w:tc>
        <w:tc>
          <w:tcPr>
            <w:tcW w:w="2166"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Trưởng ban</w:t>
            </w:r>
          </w:p>
        </w:tc>
      </w:tr>
      <w:tr w:rsidR="009A4809" w:rsidTr="00E968FE">
        <w:tc>
          <w:tcPr>
            <w:tcW w:w="3927"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 Bà Lê Thị Thùy Dung</w:t>
            </w:r>
          </w:p>
        </w:tc>
        <w:tc>
          <w:tcPr>
            <w:tcW w:w="2571"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TPT Đội</w:t>
            </w:r>
          </w:p>
        </w:tc>
        <w:tc>
          <w:tcPr>
            <w:tcW w:w="2166"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Phó ban</w:t>
            </w:r>
          </w:p>
        </w:tc>
      </w:tr>
      <w:tr w:rsidR="009A4809" w:rsidTr="00E968FE">
        <w:tc>
          <w:tcPr>
            <w:tcW w:w="3927"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 Bà Bùi Thị Lệ Thủy</w:t>
            </w:r>
          </w:p>
        </w:tc>
        <w:tc>
          <w:tcPr>
            <w:tcW w:w="2571"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TT Tổ 1,2,3</w:t>
            </w:r>
          </w:p>
        </w:tc>
        <w:tc>
          <w:tcPr>
            <w:tcW w:w="2166"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Ủy viên</w:t>
            </w:r>
          </w:p>
        </w:tc>
      </w:tr>
      <w:tr w:rsidR="009A4809" w:rsidTr="00E968FE">
        <w:tc>
          <w:tcPr>
            <w:tcW w:w="3927"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 Bà Tạ Thị Thoa</w:t>
            </w:r>
          </w:p>
        </w:tc>
        <w:tc>
          <w:tcPr>
            <w:tcW w:w="2571"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TT Tổ 4,5</w:t>
            </w:r>
          </w:p>
        </w:tc>
        <w:tc>
          <w:tcPr>
            <w:tcW w:w="2166" w:type="dxa"/>
          </w:tcPr>
          <w:p w:rsidR="009A4809" w:rsidRPr="00E968FE" w:rsidRDefault="009A4809" w:rsidP="00E968FE">
            <w:pPr>
              <w:spacing w:line="360" w:lineRule="exact"/>
              <w:rPr>
                <w:rFonts w:ascii="Times New Roman" w:hAnsi="Times New Roman"/>
                <w:sz w:val="28"/>
                <w:szCs w:val="28"/>
                <w:lang w:val="nb-NO"/>
              </w:rPr>
            </w:pPr>
            <w:r w:rsidRPr="00E968FE">
              <w:rPr>
                <w:rFonts w:ascii="Times New Roman" w:hAnsi="Times New Roman"/>
                <w:sz w:val="28"/>
                <w:szCs w:val="28"/>
                <w:lang w:val="nb-NO"/>
              </w:rPr>
              <w:t>Ủy viên</w:t>
            </w:r>
          </w:p>
        </w:tc>
      </w:tr>
    </w:tbl>
    <w:p w:rsidR="009A4809" w:rsidRPr="008754AE" w:rsidRDefault="009A4809" w:rsidP="008754AE">
      <w:pPr>
        <w:spacing w:line="360" w:lineRule="exact"/>
        <w:ind w:left="360"/>
        <w:jc w:val="both"/>
        <w:rPr>
          <w:rFonts w:ascii="Times New Roman" w:hAnsi="Times New Roman"/>
          <w:b/>
          <w:bCs/>
          <w:sz w:val="28"/>
          <w:szCs w:val="28"/>
          <w:lang w:val="nb-NO"/>
        </w:rPr>
      </w:pPr>
      <w:r>
        <w:rPr>
          <w:rFonts w:ascii="Times New Roman" w:hAnsi="Times New Roman"/>
          <w:sz w:val="28"/>
          <w:szCs w:val="28"/>
          <w:lang w:val="nb-NO"/>
        </w:rPr>
        <w:t xml:space="preserve">  </w:t>
      </w:r>
      <w:r w:rsidRPr="00F3511B">
        <w:rPr>
          <w:rFonts w:ascii="Times New Roman" w:hAnsi="Times New Roman"/>
          <w:b/>
          <w:bCs/>
          <w:sz w:val="28"/>
          <w:szCs w:val="28"/>
          <w:lang w:val="nb-NO"/>
        </w:rPr>
        <w:t xml:space="preserve">  2. Phân công chuẩn bị cho hội thi.</w:t>
      </w:r>
    </w:p>
    <w:p w:rsidR="009A4809" w:rsidRPr="00F3511B" w:rsidRDefault="009A4809" w:rsidP="00F3511B">
      <w:pPr>
        <w:spacing w:line="360" w:lineRule="exact"/>
        <w:ind w:left="360"/>
        <w:jc w:val="both"/>
        <w:rPr>
          <w:rFonts w:ascii="Times New Roman" w:hAnsi="Times New Roman"/>
          <w:sz w:val="28"/>
          <w:szCs w:val="28"/>
          <w:lang w:val="nb-NO"/>
        </w:rPr>
      </w:pPr>
      <w:r>
        <w:rPr>
          <w:rFonts w:ascii="Times New Roman" w:hAnsi="Times New Roman"/>
          <w:sz w:val="28"/>
          <w:szCs w:val="28"/>
          <w:lang w:val="nb-NO"/>
        </w:rPr>
        <w:t xml:space="preserve">    </w:t>
      </w:r>
      <w:r w:rsidRPr="00F3511B">
        <w:rPr>
          <w:rFonts w:ascii="Times New Roman" w:hAnsi="Times New Roman"/>
          <w:sz w:val="28"/>
          <w:szCs w:val="28"/>
          <w:lang w:val="nb-NO"/>
        </w:rPr>
        <w:t xml:space="preserve">- </w:t>
      </w:r>
      <w:r>
        <w:rPr>
          <w:rFonts w:ascii="Times New Roman" w:hAnsi="Times New Roman"/>
          <w:sz w:val="28"/>
          <w:szCs w:val="28"/>
          <w:lang w:val="nb-NO"/>
        </w:rPr>
        <w:t>Chuẩn bị loa, máy + dẫn chương trình – đ/c Thùy Dung</w:t>
      </w:r>
      <w:r w:rsidRPr="00F3511B">
        <w:rPr>
          <w:rFonts w:ascii="Times New Roman" w:hAnsi="Times New Roman"/>
          <w:sz w:val="28"/>
          <w:szCs w:val="28"/>
          <w:lang w:val="nb-NO"/>
        </w:rPr>
        <w:t>.</w:t>
      </w:r>
    </w:p>
    <w:p w:rsidR="009A4809" w:rsidRPr="00F3511B" w:rsidRDefault="009A4809" w:rsidP="00F3511B">
      <w:pPr>
        <w:spacing w:line="360" w:lineRule="exact"/>
        <w:ind w:left="360"/>
        <w:jc w:val="both"/>
        <w:rPr>
          <w:rFonts w:ascii="Times New Roman" w:hAnsi="Times New Roman"/>
          <w:sz w:val="28"/>
          <w:szCs w:val="28"/>
          <w:lang w:val="nb-NO"/>
        </w:rPr>
      </w:pPr>
      <w:r>
        <w:rPr>
          <w:rFonts w:ascii="Times New Roman" w:hAnsi="Times New Roman"/>
          <w:sz w:val="28"/>
          <w:szCs w:val="28"/>
          <w:lang w:val="nb-NO"/>
        </w:rPr>
        <w:t xml:space="preserve">    </w:t>
      </w:r>
      <w:r w:rsidRPr="00F3511B">
        <w:rPr>
          <w:rFonts w:ascii="Times New Roman" w:hAnsi="Times New Roman"/>
          <w:sz w:val="28"/>
          <w:szCs w:val="28"/>
          <w:lang w:val="nb-NO"/>
        </w:rPr>
        <w:t xml:space="preserve">- Tổng hợp kết quả: đ/c </w:t>
      </w:r>
      <w:r>
        <w:rPr>
          <w:rFonts w:ascii="Times New Roman" w:hAnsi="Times New Roman"/>
          <w:sz w:val="28"/>
          <w:szCs w:val="28"/>
          <w:lang w:val="nb-NO"/>
        </w:rPr>
        <w:t>Thủy + Huế + Tạ Thoa</w:t>
      </w:r>
      <w:r w:rsidRPr="00F3511B">
        <w:rPr>
          <w:rFonts w:ascii="Times New Roman" w:hAnsi="Times New Roman"/>
          <w:sz w:val="28"/>
          <w:szCs w:val="28"/>
          <w:lang w:val="nb-NO"/>
        </w:rPr>
        <w:t>.</w:t>
      </w:r>
    </w:p>
    <w:p w:rsidR="009A4809" w:rsidRPr="00F3511B" w:rsidRDefault="009A4809" w:rsidP="00F3511B">
      <w:pPr>
        <w:spacing w:line="360" w:lineRule="exact"/>
        <w:ind w:left="360"/>
        <w:jc w:val="both"/>
        <w:rPr>
          <w:rFonts w:ascii="Times New Roman" w:hAnsi="Times New Roman"/>
          <w:b/>
          <w:sz w:val="28"/>
          <w:szCs w:val="28"/>
          <w:lang w:val="nb-NO"/>
        </w:rPr>
      </w:pPr>
      <w:r w:rsidRPr="00113680">
        <w:rPr>
          <w:rFonts w:ascii="Times New Roman" w:hAnsi="Times New Roman"/>
          <w:b/>
          <w:sz w:val="28"/>
          <w:szCs w:val="28"/>
          <w:lang w:val="nb-NO"/>
        </w:rPr>
        <w:t xml:space="preserve">    3.</w:t>
      </w:r>
      <w:r w:rsidRPr="00F3511B">
        <w:rPr>
          <w:rFonts w:ascii="Times New Roman" w:hAnsi="Times New Roman"/>
          <w:b/>
          <w:sz w:val="28"/>
          <w:szCs w:val="28"/>
          <w:lang w:val="nb-NO"/>
        </w:rPr>
        <w:t xml:space="preserve"> Dự trù giải thưởng và kinh phí:</w:t>
      </w:r>
    </w:p>
    <w:p w:rsidR="009A4809" w:rsidRDefault="009A4809" w:rsidP="00F3511B">
      <w:pPr>
        <w:spacing w:line="360" w:lineRule="exact"/>
        <w:ind w:left="360"/>
        <w:jc w:val="both"/>
        <w:rPr>
          <w:b/>
          <w:bCs/>
          <w:sz w:val="28"/>
          <w:szCs w:val="28"/>
          <w:lang w:val="nb-NO"/>
        </w:rPr>
      </w:pPr>
      <w:r w:rsidRPr="00F3511B">
        <w:rPr>
          <w:rFonts w:ascii="Times New Roman" w:hAnsi="Times New Roman"/>
          <w:sz w:val="28"/>
          <w:szCs w:val="28"/>
          <w:lang w:val="nb-NO"/>
        </w:rPr>
        <w:t xml:space="preserve">  </w:t>
      </w:r>
      <w:r w:rsidRPr="00F3511B">
        <w:rPr>
          <w:rFonts w:ascii="Times New Roman" w:hAnsi="Times New Roman"/>
          <w:sz w:val="28"/>
          <w:szCs w:val="28"/>
          <w:lang w:val="nb-NO"/>
        </w:rPr>
        <w:tab/>
      </w:r>
      <w:r w:rsidRPr="00F3511B">
        <w:rPr>
          <w:rFonts w:ascii="Times New Roman" w:hAnsi="Times New Roman"/>
          <w:b/>
          <w:sz w:val="28"/>
          <w:szCs w:val="28"/>
          <w:lang w:val="nb-NO"/>
        </w:rPr>
        <w:t xml:space="preserve">-  </w:t>
      </w:r>
      <w:r>
        <w:rPr>
          <w:rFonts w:ascii="Times New Roman" w:hAnsi="Times New Roman"/>
          <w:sz w:val="28"/>
          <w:szCs w:val="28"/>
          <w:lang w:val="nb-NO"/>
        </w:rPr>
        <w:t>1</w:t>
      </w:r>
      <w:r w:rsidRPr="00F3511B">
        <w:rPr>
          <w:rFonts w:ascii="Times New Roman" w:hAnsi="Times New Roman"/>
          <w:sz w:val="28"/>
          <w:szCs w:val="28"/>
          <w:lang w:val="nb-NO"/>
        </w:rPr>
        <w:t xml:space="preserve"> giải Nhất;  </w:t>
      </w:r>
      <w:r>
        <w:rPr>
          <w:rFonts w:ascii="Times New Roman" w:hAnsi="Times New Roman"/>
          <w:sz w:val="28"/>
          <w:szCs w:val="28"/>
          <w:lang w:val="nb-NO"/>
        </w:rPr>
        <w:t>1</w:t>
      </w:r>
      <w:r w:rsidRPr="00F3511B">
        <w:rPr>
          <w:rFonts w:ascii="Times New Roman" w:hAnsi="Times New Roman"/>
          <w:sz w:val="28"/>
          <w:szCs w:val="28"/>
          <w:lang w:val="nb-NO"/>
        </w:rPr>
        <w:t xml:space="preserve"> giải Nhì; </w:t>
      </w:r>
      <w:r>
        <w:rPr>
          <w:rFonts w:ascii="Times New Roman" w:hAnsi="Times New Roman"/>
          <w:sz w:val="28"/>
          <w:szCs w:val="28"/>
          <w:lang w:val="nb-NO"/>
        </w:rPr>
        <w:t>2</w:t>
      </w:r>
      <w:r w:rsidRPr="00F3511B">
        <w:rPr>
          <w:rFonts w:ascii="Times New Roman" w:hAnsi="Times New Roman"/>
          <w:sz w:val="28"/>
          <w:szCs w:val="28"/>
          <w:lang w:val="nb-NO"/>
        </w:rPr>
        <w:t xml:space="preserve"> giải Ba </w:t>
      </w:r>
      <w:r w:rsidRPr="00F3511B">
        <w:rPr>
          <w:b/>
          <w:bCs/>
          <w:sz w:val="28"/>
          <w:szCs w:val="28"/>
          <w:lang w:val="nb-NO"/>
        </w:rPr>
        <w:t xml:space="preserve">; </w:t>
      </w:r>
      <w:r>
        <w:rPr>
          <w:bCs/>
          <w:sz w:val="28"/>
          <w:szCs w:val="28"/>
          <w:lang w:val="nb-NO"/>
        </w:rPr>
        <w:t>3</w:t>
      </w:r>
      <w:r w:rsidRPr="00F3511B">
        <w:rPr>
          <w:bCs/>
          <w:sz w:val="28"/>
          <w:szCs w:val="28"/>
          <w:lang w:val="nb-NO"/>
        </w:rPr>
        <w:t xml:space="preserve"> gi</w:t>
      </w:r>
      <w:r w:rsidRPr="00F3511B">
        <w:rPr>
          <w:rFonts w:ascii="Times New Roman" w:hAnsi="Times New Roman"/>
          <w:bCs/>
          <w:sz w:val="28"/>
          <w:szCs w:val="28"/>
          <w:lang w:val="nb-NO"/>
        </w:rPr>
        <w:t>ải Khuyến khích</w:t>
      </w:r>
      <w:r w:rsidRPr="00F3511B">
        <w:rPr>
          <w:b/>
          <w:bCs/>
          <w:sz w:val="28"/>
          <w:szCs w:val="28"/>
          <w:lang w:val="nb-NO"/>
        </w:rPr>
        <w:t xml:space="preserve"> </w:t>
      </w:r>
    </w:p>
    <w:p w:rsidR="009A4809" w:rsidRPr="0004284F" w:rsidRDefault="009A4809" w:rsidP="00F3511B">
      <w:pPr>
        <w:spacing w:line="360" w:lineRule="exact"/>
        <w:ind w:left="360"/>
        <w:jc w:val="both"/>
        <w:rPr>
          <w:bCs/>
          <w:sz w:val="28"/>
          <w:szCs w:val="28"/>
          <w:lang w:val="nb-NO"/>
        </w:rPr>
      </w:pPr>
      <w:r>
        <w:rPr>
          <w:rFonts w:ascii="Times New Roman" w:hAnsi="Times New Roman"/>
          <w:sz w:val="28"/>
          <w:szCs w:val="28"/>
          <w:lang w:val="nb-NO"/>
        </w:rPr>
        <w:t xml:space="preserve">     - </w:t>
      </w:r>
      <w:r w:rsidRPr="0004284F">
        <w:rPr>
          <w:rFonts w:ascii="Times New Roman" w:hAnsi="Times New Roman"/>
          <w:sz w:val="28"/>
          <w:szCs w:val="28"/>
          <w:lang w:val="nb-NO"/>
        </w:rPr>
        <w:t>Trong đó:</w:t>
      </w:r>
    </w:p>
    <w:p w:rsidR="009A4809" w:rsidRPr="005A402D" w:rsidRDefault="009A4809" w:rsidP="0004284F">
      <w:pPr>
        <w:ind w:firstLine="360"/>
        <w:jc w:val="both"/>
        <w:rPr>
          <w:rFonts w:ascii="Times New Roman" w:hAnsi="Times New Roman"/>
          <w:sz w:val="28"/>
          <w:szCs w:val="28"/>
          <w:lang w:val="vi-VN"/>
        </w:rPr>
      </w:pPr>
      <w:r w:rsidRPr="0004284F">
        <w:rPr>
          <w:rFonts w:ascii="Times New Roman" w:hAnsi="Times New Roman"/>
          <w:sz w:val="28"/>
          <w:szCs w:val="28"/>
          <w:lang w:val="nb-NO"/>
        </w:rPr>
        <w:t xml:space="preserve"> </w:t>
      </w:r>
      <w:r w:rsidRPr="0004284F">
        <w:rPr>
          <w:rFonts w:ascii="Times New Roman" w:hAnsi="Times New Roman"/>
          <w:sz w:val="28"/>
          <w:szCs w:val="28"/>
          <w:lang w:val="nb-NO"/>
        </w:rPr>
        <w:tab/>
      </w:r>
      <w:r>
        <w:rPr>
          <w:rFonts w:ascii="Times New Roman" w:hAnsi="Times New Roman"/>
          <w:sz w:val="28"/>
          <w:szCs w:val="28"/>
          <w:lang w:val="nb-NO"/>
        </w:rPr>
        <w:tab/>
        <w:t xml:space="preserve">   G</w:t>
      </w:r>
      <w:r w:rsidRPr="005A402D">
        <w:rPr>
          <w:rFonts w:ascii="Times New Roman" w:hAnsi="Times New Roman"/>
          <w:sz w:val="28"/>
          <w:szCs w:val="28"/>
          <w:lang w:val="vi-VN"/>
        </w:rPr>
        <w:t xml:space="preserve">iải Nhất:   </w:t>
      </w:r>
      <w:r w:rsidRPr="00E8464B">
        <w:rPr>
          <w:rFonts w:ascii="Times New Roman" w:hAnsi="Times New Roman"/>
          <w:sz w:val="28"/>
          <w:szCs w:val="28"/>
          <w:lang w:val="vi-VN"/>
        </w:rPr>
        <w:t>1</w:t>
      </w:r>
      <w:r w:rsidRPr="005A402D">
        <w:rPr>
          <w:rFonts w:ascii="Times New Roman" w:hAnsi="Times New Roman"/>
          <w:sz w:val="28"/>
          <w:szCs w:val="28"/>
          <w:lang w:val="vi-VN"/>
        </w:rPr>
        <w:t>00.000 đồng</w:t>
      </w:r>
    </w:p>
    <w:p w:rsidR="009A4809" w:rsidRPr="005A402D" w:rsidRDefault="009A4809" w:rsidP="0004284F">
      <w:pPr>
        <w:ind w:firstLine="1653"/>
        <w:jc w:val="both"/>
        <w:rPr>
          <w:rFonts w:ascii="Times New Roman" w:hAnsi="Times New Roman"/>
          <w:sz w:val="28"/>
          <w:szCs w:val="28"/>
          <w:lang w:val="vi-VN"/>
        </w:rPr>
      </w:pPr>
      <w:r w:rsidRPr="0004284F">
        <w:rPr>
          <w:rFonts w:ascii="Times New Roman" w:hAnsi="Times New Roman"/>
          <w:sz w:val="28"/>
          <w:szCs w:val="28"/>
          <w:lang w:val="nb-NO"/>
        </w:rPr>
        <w:t>G</w:t>
      </w:r>
      <w:r w:rsidRPr="005A402D">
        <w:rPr>
          <w:rFonts w:ascii="Times New Roman" w:hAnsi="Times New Roman"/>
          <w:sz w:val="28"/>
          <w:szCs w:val="28"/>
          <w:lang w:val="vi-VN"/>
        </w:rPr>
        <w:t xml:space="preserve">iải Nhì :   </w:t>
      </w:r>
      <w:r w:rsidRPr="00E8464B">
        <w:rPr>
          <w:rFonts w:ascii="Times New Roman" w:hAnsi="Times New Roman"/>
          <w:sz w:val="28"/>
          <w:szCs w:val="28"/>
          <w:lang w:val="vi-VN"/>
        </w:rPr>
        <w:t xml:space="preserve">  7</w:t>
      </w:r>
      <w:r w:rsidRPr="005A402D">
        <w:rPr>
          <w:rFonts w:ascii="Times New Roman" w:hAnsi="Times New Roman"/>
          <w:sz w:val="28"/>
          <w:szCs w:val="28"/>
          <w:lang w:val="vi-VN"/>
        </w:rPr>
        <w:t>0.000 đồng</w:t>
      </w:r>
    </w:p>
    <w:p w:rsidR="009A4809" w:rsidRPr="005A402D" w:rsidRDefault="009A4809" w:rsidP="0004284F">
      <w:pPr>
        <w:ind w:firstLine="1653"/>
        <w:jc w:val="both"/>
        <w:rPr>
          <w:rFonts w:ascii="Times New Roman" w:hAnsi="Times New Roman"/>
          <w:sz w:val="28"/>
          <w:szCs w:val="28"/>
          <w:lang w:val="vi-VN"/>
        </w:rPr>
      </w:pPr>
      <w:r w:rsidRPr="00FA23BE">
        <w:rPr>
          <w:rFonts w:ascii="Times New Roman" w:hAnsi="Times New Roman"/>
          <w:sz w:val="28"/>
          <w:szCs w:val="28"/>
          <w:lang w:val="vi-VN"/>
        </w:rPr>
        <w:t>G</w:t>
      </w:r>
      <w:r w:rsidRPr="005A402D">
        <w:rPr>
          <w:rFonts w:ascii="Times New Roman" w:hAnsi="Times New Roman"/>
          <w:sz w:val="28"/>
          <w:szCs w:val="28"/>
          <w:lang w:val="vi-VN"/>
        </w:rPr>
        <w:t xml:space="preserve">iải Ba  :    </w:t>
      </w:r>
      <w:r w:rsidRPr="00E8464B">
        <w:rPr>
          <w:rFonts w:ascii="Times New Roman" w:hAnsi="Times New Roman"/>
          <w:sz w:val="28"/>
          <w:szCs w:val="28"/>
          <w:lang w:val="vi-VN"/>
        </w:rPr>
        <w:t xml:space="preserve">  5</w:t>
      </w:r>
      <w:r w:rsidRPr="005A402D">
        <w:rPr>
          <w:rFonts w:ascii="Times New Roman" w:hAnsi="Times New Roman"/>
          <w:sz w:val="28"/>
          <w:szCs w:val="28"/>
          <w:lang w:val="vi-VN"/>
        </w:rPr>
        <w:t>0.000 đồng</w:t>
      </w:r>
    </w:p>
    <w:p w:rsidR="009A4809" w:rsidRPr="00E8464B" w:rsidRDefault="009A4809" w:rsidP="0004284F">
      <w:pPr>
        <w:ind w:firstLine="1653"/>
        <w:jc w:val="both"/>
        <w:rPr>
          <w:rFonts w:ascii="Times New Roman" w:hAnsi="Times New Roman"/>
          <w:sz w:val="28"/>
          <w:szCs w:val="28"/>
          <w:lang w:val="vi-VN"/>
        </w:rPr>
      </w:pPr>
      <w:r w:rsidRPr="005A402D">
        <w:rPr>
          <w:rFonts w:ascii="Times New Roman" w:hAnsi="Times New Roman"/>
          <w:sz w:val="28"/>
          <w:szCs w:val="28"/>
          <w:lang w:val="vi-VN"/>
        </w:rPr>
        <w:t>Khuyến khích</w:t>
      </w:r>
      <w:r w:rsidRPr="00E8464B">
        <w:rPr>
          <w:rFonts w:ascii="Times New Roman" w:hAnsi="Times New Roman"/>
          <w:sz w:val="28"/>
          <w:szCs w:val="28"/>
          <w:lang w:val="vi-VN"/>
        </w:rPr>
        <w:t>:</w:t>
      </w:r>
      <w:r w:rsidRPr="005A402D">
        <w:rPr>
          <w:rFonts w:ascii="Times New Roman" w:hAnsi="Times New Roman"/>
          <w:sz w:val="28"/>
          <w:szCs w:val="28"/>
          <w:lang w:val="vi-VN"/>
        </w:rPr>
        <w:t xml:space="preserve">    </w:t>
      </w:r>
      <w:r w:rsidRPr="00E8464B">
        <w:rPr>
          <w:rFonts w:ascii="Times New Roman" w:hAnsi="Times New Roman"/>
          <w:sz w:val="28"/>
          <w:szCs w:val="28"/>
          <w:lang w:val="vi-VN"/>
        </w:rPr>
        <w:t>3</w:t>
      </w:r>
      <w:r w:rsidRPr="005A402D">
        <w:rPr>
          <w:rFonts w:ascii="Times New Roman" w:hAnsi="Times New Roman"/>
          <w:sz w:val="28"/>
          <w:szCs w:val="28"/>
          <w:lang w:val="vi-VN"/>
        </w:rPr>
        <w:t>0.000 đồng</w:t>
      </w:r>
    </w:p>
    <w:p w:rsidR="009A4809" w:rsidRPr="00F3511B" w:rsidRDefault="009A4809" w:rsidP="00F3511B">
      <w:pPr>
        <w:spacing w:before="40" w:after="40" w:line="360" w:lineRule="exact"/>
        <w:ind w:firstLine="638"/>
        <w:jc w:val="both"/>
        <w:rPr>
          <w:rFonts w:ascii="Times New Roman" w:hAnsi="Times New Roman"/>
          <w:sz w:val="28"/>
          <w:szCs w:val="28"/>
          <w:lang w:val="nb-NO"/>
        </w:rPr>
      </w:pPr>
      <w:r w:rsidRPr="00F3511B">
        <w:rPr>
          <w:rFonts w:ascii="Times New Roman" w:hAnsi="Times New Roman"/>
          <w:sz w:val="28"/>
          <w:szCs w:val="28"/>
          <w:lang w:val="nb-NO"/>
        </w:rPr>
        <w:t xml:space="preserve">Trên đây là Kế hoạch tổ chức </w:t>
      </w:r>
      <w:r w:rsidRPr="0036566C">
        <w:rPr>
          <w:rFonts w:ascii="Times New Roman" w:hAnsi="Times New Roman"/>
          <w:sz w:val="28"/>
          <w:szCs w:val="28"/>
          <w:lang w:val="vi-VN"/>
        </w:rPr>
        <w:t>“</w:t>
      </w:r>
      <w:r w:rsidRPr="004D7F34">
        <w:rPr>
          <w:rFonts w:ascii="Times New Roman" w:hAnsi="Times New Roman"/>
          <w:sz w:val="28"/>
          <w:szCs w:val="26"/>
          <w:lang w:val="vi-VN"/>
        </w:rPr>
        <w:t>Hội thi kể chuyện theo sách</w:t>
      </w:r>
      <w:r w:rsidRPr="0036566C">
        <w:rPr>
          <w:rFonts w:ascii="Times New Roman" w:hAnsi="Times New Roman"/>
          <w:sz w:val="28"/>
          <w:szCs w:val="26"/>
          <w:lang w:val="vi-VN"/>
        </w:rPr>
        <w:t xml:space="preserve"> – chủ đề về Bác Hồ</w:t>
      </w:r>
      <w:r w:rsidRPr="004D7F34">
        <w:rPr>
          <w:rFonts w:ascii="Times New Roman" w:hAnsi="Times New Roman"/>
          <w:sz w:val="28"/>
          <w:szCs w:val="26"/>
          <w:lang w:val="vi-VN"/>
        </w:rPr>
        <w:t xml:space="preserve">” </w:t>
      </w:r>
      <w:r w:rsidRPr="00F3511B">
        <w:rPr>
          <w:rFonts w:ascii="Times New Roman" w:hAnsi="Times New Roman"/>
          <w:sz w:val="28"/>
          <w:szCs w:val="28"/>
          <w:lang w:val="nb-NO"/>
        </w:rPr>
        <w:t>cấp trường năm học 2016 - 2017, nhà trường yêu cầu các tổ chuyên môn, giáo viên chủ nhiệm các lớp thực hiện nghiêm túc, chuẩn bị các điều kiện để dự thi đạt kết quả tốt./.</w:t>
      </w:r>
    </w:p>
    <w:p w:rsidR="009A4809" w:rsidRPr="00E8464B" w:rsidRDefault="009A4809" w:rsidP="007C21E3">
      <w:pPr>
        <w:tabs>
          <w:tab w:val="left" w:pos="720"/>
          <w:tab w:val="left" w:pos="8310"/>
        </w:tabs>
        <w:rPr>
          <w:rFonts w:ascii="Times New Roman" w:hAnsi="Times New Roman"/>
          <w:b/>
          <w:sz w:val="26"/>
          <w:szCs w:val="26"/>
          <w:lang w:val="vi-VN"/>
        </w:rPr>
      </w:pPr>
      <w:r w:rsidRPr="00042767">
        <w:rPr>
          <w:rFonts w:ascii="Times New Roman" w:hAnsi="Times New Roman"/>
          <w:b/>
          <w:sz w:val="26"/>
          <w:szCs w:val="26"/>
          <w:lang w:val="vi-VN"/>
        </w:rPr>
        <w:t xml:space="preserve">  </w:t>
      </w:r>
      <w:r w:rsidRPr="00042767">
        <w:rPr>
          <w:rFonts w:ascii="Times New Roman" w:hAnsi="Times New Roman"/>
          <w:b/>
          <w:sz w:val="26"/>
          <w:szCs w:val="26"/>
          <w:lang w:val="vi-VN"/>
        </w:rPr>
        <w:tab/>
        <w:t xml:space="preserve">      </w:t>
      </w:r>
      <w:r>
        <w:rPr>
          <w:rFonts w:ascii="Times New Roman" w:hAnsi="Times New Roman"/>
          <w:b/>
          <w:sz w:val="26"/>
          <w:szCs w:val="26"/>
          <w:lang w:val="vi-VN"/>
        </w:rPr>
        <w:t xml:space="preserve">  </w:t>
      </w:r>
      <w:r w:rsidRPr="00E8464B">
        <w:rPr>
          <w:rFonts w:ascii="Times New Roman" w:hAnsi="Times New Roman"/>
          <w:b/>
          <w:sz w:val="26"/>
          <w:szCs w:val="26"/>
          <w:lang w:val="vi-VN"/>
        </w:rPr>
        <w:t xml:space="preserve"> </w:t>
      </w:r>
    </w:p>
    <w:tbl>
      <w:tblPr>
        <w:tblW w:w="0" w:type="auto"/>
        <w:tblLook w:val="00A0"/>
      </w:tblPr>
      <w:tblGrid>
        <w:gridCol w:w="4813"/>
        <w:gridCol w:w="4808"/>
      </w:tblGrid>
      <w:tr w:rsidR="009A4809" w:rsidTr="00656589">
        <w:tc>
          <w:tcPr>
            <w:tcW w:w="4896" w:type="dxa"/>
          </w:tcPr>
          <w:p w:rsidR="009A4809" w:rsidRPr="00656589" w:rsidRDefault="009A4809" w:rsidP="00656589">
            <w:pPr>
              <w:tabs>
                <w:tab w:val="left" w:pos="720"/>
                <w:tab w:val="left" w:pos="8310"/>
              </w:tabs>
              <w:rPr>
                <w:rFonts w:ascii="Times New Roman" w:hAnsi="Times New Roman"/>
                <w:b/>
                <w:sz w:val="26"/>
                <w:szCs w:val="26"/>
              </w:rPr>
            </w:pPr>
            <w:r w:rsidRPr="00656589">
              <w:rPr>
                <w:rFonts w:ascii="Times New Roman" w:hAnsi="Times New Roman"/>
                <w:b/>
                <w:sz w:val="26"/>
                <w:szCs w:val="26"/>
              </w:rPr>
              <w:t>HIỆU TRƯỞNG DUYỆT</w:t>
            </w:r>
          </w:p>
        </w:tc>
        <w:tc>
          <w:tcPr>
            <w:tcW w:w="4896" w:type="dxa"/>
          </w:tcPr>
          <w:p w:rsidR="009A4809" w:rsidRPr="00656589" w:rsidRDefault="009A4809" w:rsidP="00656589">
            <w:pPr>
              <w:tabs>
                <w:tab w:val="left" w:pos="720"/>
                <w:tab w:val="left" w:pos="8310"/>
              </w:tabs>
              <w:jc w:val="right"/>
              <w:rPr>
                <w:rFonts w:ascii="Times New Roman" w:hAnsi="Times New Roman"/>
                <w:b/>
                <w:sz w:val="26"/>
                <w:szCs w:val="26"/>
              </w:rPr>
            </w:pPr>
            <w:r w:rsidRPr="00656589">
              <w:rPr>
                <w:rFonts w:ascii="Times New Roman" w:hAnsi="Times New Roman"/>
                <w:b/>
                <w:sz w:val="26"/>
                <w:szCs w:val="26"/>
              </w:rPr>
              <w:t>NGƯỜI LẬP KẾ HOẠCH</w:t>
            </w:r>
          </w:p>
          <w:p w:rsidR="009A4809" w:rsidRPr="00656589" w:rsidRDefault="009A4809" w:rsidP="00656589">
            <w:pPr>
              <w:tabs>
                <w:tab w:val="left" w:pos="720"/>
                <w:tab w:val="left" w:pos="8310"/>
              </w:tabs>
              <w:jc w:val="right"/>
              <w:rPr>
                <w:rFonts w:ascii="Times New Roman" w:hAnsi="Times New Roman"/>
                <w:b/>
                <w:sz w:val="26"/>
                <w:szCs w:val="26"/>
              </w:rPr>
            </w:pPr>
          </w:p>
          <w:p w:rsidR="009A4809" w:rsidRPr="00656589" w:rsidRDefault="009A4809" w:rsidP="00656589">
            <w:pPr>
              <w:tabs>
                <w:tab w:val="left" w:pos="720"/>
                <w:tab w:val="left" w:pos="8310"/>
              </w:tabs>
              <w:jc w:val="right"/>
              <w:rPr>
                <w:rFonts w:ascii="Times New Roman" w:hAnsi="Times New Roman"/>
                <w:b/>
                <w:sz w:val="26"/>
                <w:szCs w:val="26"/>
              </w:rPr>
            </w:pPr>
          </w:p>
          <w:p w:rsidR="009A4809" w:rsidRPr="00656589" w:rsidRDefault="009A4809" w:rsidP="00656589">
            <w:pPr>
              <w:tabs>
                <w:tab w:val="left" w:pos="720"/>
                <w:tab w:val="left" w:pos="8310"/>
              </w:tabs>
              <w:jc w:val="right"/>
              <w:rPr>
                <w:rFonts w:ascii="Times New Roman" w:hAnsi="Times New Roman"/>
                <w:b/>
                <w:sz w:val="26"/>
                <w:szCs w:val="26"/>
              </w:rPr>
            </w:pPr>
          </w:p>
          <w:p w:rsidR="009A4809" w:rsidRPr="00656589" w:rsidRDefault="009A4809" w:rsidP="00656589">
            <w:pPr>
              <w:tabs>
                <w:tab w:val="left" w:pos="720"/>
                <w:tab w:val="left" w:pos="8310"/>
              </w:tabs>
              <w:jc w:val="right"/>
              <w:rPr>
                <w:rFonts w:ascii="Times New Roman" w:hAnsi="Times New Roman"/>
                <w:b/>
                <w:sz w:val="26"/>
                <w:szCs w:val="26"/>
              </w:rPr>
            </w:pPr>
          </w:p>
          <w:p w:rsidR="009A4809" w:rsidRDefault="009A4809" w:rsidP="00656589">
            <w:pPr>
              <w:tabs>
                <w:tab w:val="left" w:pos="720"/>
                <w:tab w:val="left" w:pos="8310"/>
              </w:tabs>
              <w:jc w:val="right"/>
              <w:rPr>
                <w:rFonts w:ascii="Times New Roman" w:hAnsi="Times New Roman"/>
                <w:b/>
                <w:sz w:val="26"/>
                <w:szCs w:val="26"/>
              </w:rPr>
            </w:pPr>
          </w:p>
          <w:p w:rsidR="009A4809" w:rsidRDefault="009A4809" w:rsidP="00656589">
            <w:pPr>
              <w:tabs>
                <w:tab w:val="left" w:pos="720"/>
                <w:tab w:val="left" w:pos="8310"/>
              </w:tabs>
              <w:jc w:val="right"/>
              <w:rPr>
                <w:rFonts w:ascii="Times New Roman" w:hAnsi="Times New Roman"/>
                <w:b/>
                <w:sz w:val="26"/>
                <w:szCs w:val="26"/>
              </w:rPr>
            </w:pPr>
          </w:p>
          <w:p w:rsidR="009A4809" w:rsidRPr="004160B9" w:rsidRDefault="009A4809" w:rsidP="004160B9">
            <w:pPr>
              <w:tabs>
                <w:tab w:val="left" w:pos="720"/>
                <w:tab w:val="left" w:pos="8310"/>
              </w:tabs>
              <w:jc w:val="center"/>
              <w:rPr>
                <w:rFonts w:ascii="Times New Roman" w:hAnsi="Times New Roman"/>
                <w:b/>
                <w:sz w:val="28"/>
                <w:szCs w:val="28"/>
              </w:rPr>
            </w:pPr>
            <w:r>
              <w:rPr>
                <w:rFonts w:ascii="Times New Roman" w:hAnsi="Times New Roman"/>
                <w:b/>
                <w:sz w:val="28"/>
                <w:szCs w:val="28"/>
              </w:rPr>
              <w:t xml:space="preserve">                        </w:t>
            </w:r>
            <w:r w:rsidRPr="004160B9">
              <w:rPr>
                <w:rFonts w:ascii="Times New Roman" w:hAnsi="Times New Roman"/>
                <w:b/>
                <w:sz w:val="28"/>
                <w:szCs w:val="28"/>
              </w:rPr>
              <w:t>Phạm Thị Huế</w:t>
            </w:r>
          </w:p>
          <w:p w:rsidR="009A4809" w:rsidRPr="00656589" w:rsidRDefault="009A4809" w:rsidP="00656589">
            <w:pPr>
              <w:tabs>
                <w:tab w:val="left" w:pos="720"/>
                <w:tab w:val="left" w:pos="8310"/>
              </w:tabs>
              <w:jc w:val="right"/>
              <w:rPr>
                <w:rFonts w:ascii="Times New Roman" w:hAnsi="Times New Roman"/>
                <w:b/>
                <w:sz w:val="26"/>
                <w:szCs w:val="26"/>
              </w:rPr>
            </w:pPr>
          </w:p>
        </w:tc>
      </w:tr>
    </w:tbl>
    <w:p w:rsidR="009A4809" w:rsidRDefault="009A4809" w:rsidP="007C21E3">
      <w:pPr>
        <w:tabs>
          <w:tab w:val="left" w:pos="720"/>
          <w:tab w:val="left" w:pos="8310"/>
        </w:tabs>
        <w:rPr>
          <w:rFonts w:ascii="Times New Roman" w:hAnsi="Times New Roman"/>
          <w:b/>
          <w:sz w:val="26"/>
          <w:szCs w:val="26"/>
        </w:rPr>
      </w:pPr>
      <w:r>
        <w:rPr>
          <w:rFonts w:ascii="Times New Roman" w:hAnsi="Times New Roman"/>
          <w:b/>
          <w:sz w:val="26"/>
          <w:szCs w:val="26"/>
        </w:rPr>
        <w:t xml:space="preserve">   </w:t>
      </w:r>
    </w:p>
    <w:p w:rsidR="009A4809" w:rsidRDefault="009A4809" w:rsidP="007C21E3">
      <w:pPr>
        <w:tabs>
          <w:tab w:val="left" w:pos="720"/>
          <w:tab w:val="left" w:pos="8310"/>
        </w:tabs>
        <w:rPr>
          <w:rFonts w:ascii="Times New Roman" w:hAnsi="Times New Roman"/>
          <w:b/>
          <w:sz w:val="26"/>
          <w:szCs w:val="26"/>
        </w:rPr>
      </w:pPr>
      <w:r>
        <w:rPr>
          <w:rFonts w:ascii="Times New Roman" w:hAnsi="Times New Roman"/>
          <w:b/>
          <w:sz w:val="26"/>
          <w:szCs w:val="26"/>
        </w:rPr>
        <w:t xml:space="preserve">                                                                                     </w:t>
      </w:r>
    </w:p>
    <w:p w:rsidR="009A4809" w:rsidRPr="007C21E3" w:rsidRDefault="009A4809" w:rsidP="007C21E3">
      <w:pPr>
        <w:tabs>
          <w:tab w:val="left" w:pos="720"/>
          <w:tab w:val="left" w:pos="8310"/>
        </w:tabs>
        <w:rPr>
          <w:rFonts w:ascii="Times New Roman" w:hAnsi="Times New Roman"/>
          <w:b/>
          <w:sz w:val="26"/>
          <w:szCs w:val="26"/>
        </w:rPr>
      </w:pPr>
      <w:r>
        <w:rPr>
          <w:rFonts w:ascii="Times New Roman" w:hAnsi="Times New Roman"/>
          <w:b/>
          <w:sz w:val="26"/>
          <w:szCs w:val="26"/>
        </w:rPr>
        <w:t xml:space="preserve">                                              </w:t>
      </w:r>
    </w:p>
    <w:p w:rsidR="009A4809" w:rsidRPr="00042767" w:rsidRDefault="009A4809" w:rsidP="00E30326">
      <w:pPr>
        <w:rPr>
          <w:rFonts w:ascii="Times New Roman" w:hAnsi="Times New Roman"/>
          <w:b/>
          <w:sz w:val="26"/>
          <w:szCs w:val="26"/>
        </w:rPr>
      </w:pPr>
      <w:r>
        <w:rPr>
          <w:rFonts w:ascii="Times New Roman" w:hAnsi="Times New Roman"/>
          <w:b/>
          <w:sz w:val="26"/>
          <w:szCs w:val="26"/>
        </w:rPr>
        <w:t xml:space="preserve">     </w:t>
      </w:r>
      <w:r w:rsidRPr="00042767">
        <w:rPr>
          <w:rFonts w:ascii="Times New Roman" w:hAnsi="Times New Roman"/>
          <w:b/>
          <w:sz w:val="26"/>
          <w:szCs w:val="26"/>
        </w:rPr>
        <w:tab/>
      </w:r>
      <w:r w:rsidRPr="00042767">
        <w:rPr>
          <w:rFonts w:ascii="Times New Roman" w:hAnsi="Times New Roman"/>
          <w:b/>
          <w:sz w:val="26"/>
          <w:szCs w:val="26"/>
        </w:rPr>
        <w:tab/>
      </w:r>
      <w:r w:rsidRPr="00042767">
        <w:rPr>
          <w:rFonts w:ascii="Times New Roman" w:hAnsi="Times New Roman"/>
          <w:b/>
          <w:sz w:val="26"/>
          <w:szCs w:val="26"/>
        </w:rPr>
        <w:tab/>
      </w:r>
      <w:r w:rsidRPr="00042767">
        <w:rPr>
          <w:rFonts w:ascii="Times New Roman" w:hAnsi="Times New Roman"/>
          <w:b/>
          <w:sz w:val="26"/>
          <w:szCs w:val="26"/>
        </w:rPr>
        <w:tab/>
      </w:r>
      <w:r w:rsidRPr="00042767">
        <w:rPr>
          <w:rFonts w:ascii="Times New Roman" w:hAnsi="Times New Roman"/>
          <w:b/>
          <w:sz w:val="26"/>
          <w:szCs w:val="26"/>
        </w:rPr>
        <w:tab/>
      </w:r>
      <w:r w:rsidRPr="00042767">
        <w:rPr>
          <w:rFonts w:ascii="Times New Roman" w:hAnsi="Times New Roman"/>
          <w:b/>
          <w:sz w:val="26"/>
          <w:szCs w:val="26"/>
        </w:rPr>
        <w:tab/>
        <w:t xml:space="preserve">     </w:t>
      </w:r>
      <w:r>
        <w:rPr>
          <w:rFonts w:ascii="Times New Roman" w:hAnsi="Times New Roman"/>
          <w:b/>
          <w:sz w:val="26"/>
          <w:szCs w:val="26"/>
        </w:rPr>
        <w:t xml:space="preserve">      </w:t>
      </w:r>
    </w:p>
    <w:p w:rsidR="009A4809" w:rsidRDefault="009A4809" w:rsidP="007C21E3">
      <w:pPr>
        <w:tabs>
          <w:tab w:val="left" w:pos="7620"/>
        </w:tabs>
        <w:rPr>
          <w:rFonts w:ascii="Times New Roman" w:hAnsi="Times New Roman"/>
        </w:rPr>
      </w:pPr>
      <w:r>
        <w:rPr>
          <w:rFonts w:ascii="Times New Roman" w:hAnsi="Times New Roman"/>
        </w:rPr>
        <w:t xml:space="preserve">                            </w:t>
      </w: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7C21E3">
      <w:pPr>
        <w:tabs>
          <w:tab w:val="left" w:pos="7620"/>
        </w:tabs>
        <w:rPr>
          <w:rFonts w:ascii="Times New Roman" w:hAnsi="Times New Roman"/>
        </w:rPr>
      </w:pPr>
    </w:p>
    <w:p w:rsidR="009A4809" w:rsidRDefault="009A4809" w:rsidP="00423EB0">
      <w:pPr>
        <w:spacing w:line="252" w:lineRule="atLeast"/>
        <w:jc w:val="both"/>
        <w:textAlignment w:val="baseline"/>
        <w:rPr>
          <w:rFonts w:ascii="Arial" w:hAnsi="Arial" w:cs="Arial"/>
          <w:color w:val="000000"/>
          <w:sz w:val="18"/>
          <w:szCs w:val="18"/>
        </w:rPr>
      </w:pPr>
      <w:r>
        <w:rPr>
          <w:rFonts w:ascii="Arial" w:hAnsi="Arial" w:cs="Arial"/>
          <w:color w:val="000000"/>
          <w:sz w:val="18"/>
          <w:szCs w:val="18"/>
        </w:rPr>
        <w:t> </w:t>
      </w: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Default="009A4809">
      <w:pPr>
        <w:rPr>
          <w:rFonts w:ascii="Times New Roman" w:hAnsi="Times New Roman"/>
        </w:rPr>
      </w:pPr>
    </w:p>
    <w:p w:rsidR="009A4809" w:rsidRPr="00E30326" w:rsidRDefault="009A4809" w:rsidP="0010167E">
      <w:pPr>
        <w:rPr>
          <w:rFonts w:ascii="Times New Roman" w:hAnsi="Times New Roman"/>
        </w:rPr>
      </w:pPr>
    </w:p>
    <w:sectPr w:rsidR="009A4809" w:rsidRPr="00E30326" w:rsidSect="002A6236">
      <w:pgSz w:w="12240" w:h="15840" w:code="1"/>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76DA"/>
    <w:multiLevelType w:val="hybridMultilevel"/>
    <w:tmpl w:val="E18686F6"/>
    <w:lvl w:ilvl="0" w:tplc="099A9E42">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1F373AE6"/>
    <w:multiLevelType w:val="multilevel"/>
    <w:tmpl w:val="8CA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A6701"/>
    <w:multiLevelType w:val="multilevel"/>
    <w:tmpl w:val="C94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86D12"/>
    <w:multiLevelType w:val="hybridMultilevel"/>
    <w:tmpl w:val="1BA053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72D4BA7"/>
    <w:multiLevelType w:val="multilevel"/>
    <w:tmpl w:val="F1C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C008A"/>
    <w:multiLevelType w:val="hybridMultilevel"/>
    <w:tmpl w:val="9AE6FEC2"/>
    <w:lvl w:ilvl="0" w:tplc="395A816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1E571F"/>
    <w:multiLevelType w:val="multilevel"/>
    <w:tmpl w:val="07A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D6FF7"/>
    <w:multiLevelType w:val="hybridMultilevel"/>
    <w:tmpl w:val="24A0918C"/>
    <w:lvl w:ilvl="0" w:tplc="0DE804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B0F"/>
    <w:rsid w:val="00010CDA"/>
    <w:rsid w:val="000379A7"/>
    <w:rsid w:val="00042767"/>
    <w:rsid w:val="0004284F"/>
    <w:rsid w:val="0004493F"/>
    <w:rsid w:val="00073EAA"/>
    <w:rsid w:val="00082F52"/>
    <w:rsid w:val="000855EC"/>
    <w:rsid w:val="0009134D"/>
    <w:rsid w:val="000A61BA"/>
    <w:rsid w:val="000A735C"/>
    <w:rsid w:val="000B11DF"/>
    <w:rsid w:val="000C5B5A"/>
    <w:rsid w:val="000C7DA6"/>
    <w:rsid w:val="000D0E0B"/>
    <w:rsid w:val="000D18D8"/>
    <w:rsid w:val="000D32EE"/>
    <w:rsid w:val="000F469F"/>
    <w:rsid w:val="0010167E"/>
    <w:rsid w:val="00101D84"/>
    <w:rsid w:val="00113680"/>
    <w:rsid w:val="0011407B"/>
    <w:rsid w:val="00116D47"/>
    <w:rsid w:val="00131C9D"/>
    <w:rsid w:val="00173FB1"/>
    <w:rsid w:val="00190EB0"/>
    <w:rsid w:val="00193BBD"/>
    <w:rsid w:val="001B3BBC"/>
    <w:rsid w:val="001D2A71"/>
    <w:rsid w:val="001F4573"/>
    <w:rsid w:val="001F47B2"/>
    <w:rsid w:val="00205AEA"/>
    <w:rsid w:val="00250F41"/>
    <w:rsid w:val="00253031"/>
    <w:rsid w:val="0025560B"/>
    <w:rsid w:val="00262501"/>
    <w:rsid w:val="002629A6"/>
    <w:rsid w:val="00262DE8"/>
    <w:rsid w:val="00270E02"/>
    <w:rsid w:val="002A36A2"/>
    <w:rsid w:val="002A6236"/>
    <w:rsid w:val="002D77F3"/>
    <w:rsid w:val="002E028F"/>
    <w:rsid w:val="002E51F6"/>
    <w:rsid w:val="003250D9"/>
    <w:rsid w:val="003422D2"/>
    <w:rsid w:val="00342520"/>
    <w:rsid w:val="0036124F"/>
    <w:rsid w:val="0036566C"/>
    <w:rsid w:val="003702F6"/>
    <w:rsid w:val="00374EC8"/>
    <w:rsid w:val="00381BDC"/>
    <w:rsid w:val="003843B6"/>
    <w:rsid w:val="003C26A3"/>
    <w:rsid w:val="003C3BA0"/>
    <w:rsid w:val="003F0FFD"/>
    <w:rsid w:val="003F2319"/>
    <w:rsid w:val="004117F5"/>
    <w:rsid w:val="0041183D"/>
    <w:rsid w:val="004160B9"/>
    <w:rsid w:val="0041612A"/>
    <w:rsid w:val="00423EB0"/>
    <w:rsid w:val="00423F7D"/>
    <w:rsid w:val="0042796A"/>
    <w:rsid w:val="004300EE"/>
    <w:rsid w:val="00431D32"/>
    <w:rsid w:val="00434A96"/>
    <w:rsid w:val="0045666D"/>
    <w:rsid w:val="00477B7D"/>
    <w:rsid w:val="00484381"/>
    <w:rsid w:val="00486A4B"/>
    <w:rsid w:val="004A52E8"/>
    <w:rsid w:val="004A6A43"/>
    <w:rsid w:val="004B48B8"/>
    <w:rsid w:val="004D47FB"/>
    <w:rsid w:val="004D6363"/>
    <w:rsid w:val="004D6815"/>
    <w:rsid w:val="004D7F34"/>
    <w:rsid w:val="00507D3A"/>
    <w:rsid w:val="00514538"/>
    <w:rsid w:val="00515089"/>
    <w:rsid w:val="005300DB"/>
    <w:rsid w:val="00540909"/>
    <w:rsid w:val="00544877"/>
    <w:rsid w:val="005525C0"/>
    <w:rsid w:val="00552C14"/>
    <w:rsid w:val="00554A7A"/>
    <w:rsid w:val="00561A53"/>
    <w:rsid w:val="0056668F"/>
    <w:rsid w:val="00597B41"/>
    <w:rsid w:val="005A1B55"/>
    <w:rsid w:val="005A402D"/>
    <w:rsid w:val="005B0A4B"/>
    <w:rsid w:val="005C4F31"/>
    <w:rsid w:val="005C7E4A"/>
    <w:rsid w:val="005D2BD9"/>
    <w:rsid w:val="005D4105"/>
    <w:rsid w:val="005E40C4"/>
    <w:rsid w:val="005F7153"/>
    <w:rsid w:val="00611905"/>
    <w:rsid w:val="006149FC"/>
    <w:rsid w:val="00630ACE"/>
    <w:rsid w:val="006429CB"/>
    <w:rsid w:val="00656589"/>
    <w:rsid w:val="00677B0C"/>
    <w:rsid w:val="00683A48"/>
    <w:rsid w:val="00683F8F"/>
    <w:rsid w:val="006B579F"/>
    <w:rsid w:val="006C08E7"/>
    <w:rsid w:val="006C17EA"/>
    <w:rsid w:val="006D1632"/>
    <w:rsid w:val="006D4CDB"/>
    <w:rsid w:val="00702B8B"/>
    <w:rsid w:val="007050C8"/>
    <w:rsid w:val="007100D6"/>
    <w:rsid w:val="0071168C"/>
    <w:rsid w:val="00714809"/>
    <w:rsid w:val="00717C21"/>
    <w:rsid w:val="0073266B"/>
    <w:rsid w:val="007350F9"/>
    <w:rsid w:val="00752FDC"/>
    <w:rsid w:val="00755786"/>
    <w:rsid w:val="007818C7"/>
    <w:rsid w:val="007A0612"/>
    <w:rsid w:val="007A4CA2"/>
    <w:rsid w:val="007B7AC0"/>
    <w:rsid w:val="007C21E3"/>
    <w:rsid w:val="007C54E3"/>
    <w:rsid w:val="007D0FE9"/>
    <w:rsid w:val="007E18DD"/>
    <w:rsid w:val="007E33BC"/>
    <w:rsid w:val="007E6156"/>
    <w:rsid w:val="007F7C77"/>
    <w:rsid w:val="00803739"/>
    <w:rsid w:val="00812D13"/>
    <w:rsid w:val="00813242"/>
    <w:rsid w:val="008303CB"/>
    <w:rsid w:val="008311F9"/>
    <w:rsid w:val="00840B6A"/>
    <w:rsid w:val="00853E82"/>
    <w:rsid w:val="008568D0"/>
    <w:rsid w:val="0086498D"/>
    <w:rsid w:val="008754AE"/>
    <w:rsid w:val="00894269"/>
    <w:rsid w:val="008A34ED"/>
    <w:rsid w:val="008A7769"/>
    <w:rsid w:val="008A7DA2"/>
    <w:rsid w:val="008B0394"/>
    <w:rsid w:val="008E0107"/>
    <w:rsid w:val="008E7A42"/>
    <w:rsid w:val="008F19E9"/>
    <w:rsid w:val="008F43C9"/>
    <w:rsid w:val="009026AE"/>
    <w:rsid w:val="00914150"/>
    <w:rsid w:val="0094725E"/>
    <w:rsid w:val="00947288"/>
    <w:rsid w:val="009514DC"/>
    <w:rsid w:val="00954E19"/>
    <w:rsid w:val="009648A1"/>
    <w:rsid w:val="009656E1"/>
    <w:rsid w:val="009A4809"/>
    <w:rsid w:val="009B66DF"/>
    <w:rsid w:val="009C5AEE"/>
    <w:rsid w:val="009D1BCF"/>
    <w:rsid w:val="009E2325"/>
    <w:rsid w:val="009E3031"/>
    <w:rsid w:val="00A13182"/>
    <w:rsid w:val="00A21C75"/>
    <w:rsid w:val="00A2766F"/>
    <w:rsid w:val="00A3316D"/>
    <w:rsid w:val="00A34F9E"/>
    <w:rsid w:val="00A973C4"/>
    <w:rsid w:val="00AA0988"/>
    <w:rsid w:val="00AA315A"/>
    <w:rsid w:val="00AA6DFE"/>
    <w:rsid w:val="00AF35C9"/>
    <w:rsid w:val="00B07248"/>
    <w:rsid w:val="00B511B6"/>
    <w:rsid w:val="00B519B8"/>
    <w:rsid w:val="00B7279A"/>
    <w:rsid w:val="00B811ED"/>
    <w:rsid w:val="00B81E04"/>
    <w:rsid w:val="00BA1B0F"/>
    <w:rsid w:val="00BA4FF9"/>
    <w:rsid w:val="00BC6A9E"/>
    <w:rsid w:val="00BD1CE7"/>
    <w:rsid w:val="00BE2C3B"/>
    <w:rsid w:val="00BE3AB4"/>
    <w:rsid w:val="00C077FA"/>
    <w:rsid w:val="00C16E53"/>
    <w:rsid w:val="00C27C01"/>
    <w:rsid w:val="00C55622"/>
    <w:rsid w:val="00C82BC2"/>
    <w:rsid w:val="00CB04B3"/>
    <w:rsid w:val="00CF659A"/>
    <w:rsid w:val="00D04D85"/>
    <w:rsid w:val="00D14151"/>
    <w:rsid w:val="00D16286"/>
    <w:rsid w:val="00D2240B"/>
    <w:rsid w:val="00D234E2"/>
    <w:rsid w:val="00D341D1"/>
    <w:rsid w:val="00D526E3"/>
    <w:rsid w:val="00D7087C"/>
    <w:rsid w:val="00DA7771"/>
    <w:rsid w:val="00DB1520"/>
    <w:rsid w:val="00DC0F99"/>
    <w:rsid w:val="00DD2134"/>
    <w:rsid w:val="00DD5306"/>
    <w:rsid w:val="00DE2144"/>
    <w:rsid w:val="00E0547F"/>
    <w:rsid w:val="00E06A3A"/>
    <w:rsid w:val="00E07050"/>
    <w:rsid w:val="00E11A62"/>
    <w:rsid w:val="00E2632C"/>
    <w:rsid w:val="00E30326"/>
    <w:rsid w:val="00E3362D"/>
    <w:rsid w:val="00E4751C"/>
    <w:rsid w:val="00E8464B"/>
    <w:rsid w:val="00E968FE"/>
    <w:rsid w:val="00EB06C8"/>
    <w:rsid w:val="00EB75D0"/>
    <w:rsid w:val="00EC6B2B"/>
    <w:rsid w:val="00ED2A25"/>
    <w:rsid w:val="00EE2B7A"/>
    <w:rsid w:val="00EE3C7C"/>
    <w:rsid w:val="00EF3918"/>
    <w:rsid w:val="00EF7228"/>
    <w:rsid w:val="00F17478"/>
    <w:rsid w:val="00F3511B"/>
    <w:rsid w:val="00F36436"/>
    <w:rsid w:val="00F40BB6"/>
    <w:rsid w:val="00F45898"/>
    <w:rsid w:val="00F8397C"/>
    <w:rsid w:val="00F840FE"/>
    <w:rsid w:val="00F85B28"/>
    <w:rsid w:val="00F87DBF"/>
    <w:rsid w:val="00FA1BF0"/>
    <w:rsid w:val="00FA23BE"/>
    <w:rsid w:val="00FE14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41"/>
    <w:rPr>
      <w:rFonts w:ascii="VNI-Times" w:hAnsi="VNI-Times"/>
      <w:sz w:val="24"/>
      <w:szCs w:val="24"/>
    </w:rPr>
  </w:style>
  <w:style w:type="paragraph" w:styleId="Heading1">
    <w:name w:val="heading 1"/>
    <w:basedOn w:val="Normal"/>
    <w:next w:val="Normal"/>
    <w:link w:val="Heading1Char"/>
    <w:uiPriority w:val="99"/>
    <w:qFormat/>
    <w:rsid w:val="00250F41"/>
    <w:pPr>
      <w:keepNext/>
      <w:outlineLvl w:val="0"/>
    </w:pPr>
    <w:rPr>
      <w:b/>
      <w:bCs/>
    </w:rPr>
  </w:style>
  <w:style w:type="paragraph" w:styleId="Heading2">
    <w:name w:val="heading 2"/>
    <w:basedOn w:val="Normal"/>
    <w:next w:val="Normal"/>
    <w:link w:val="Heading2Char"/>
    <w:uiPriority w:val="99"/>
    <w:qFormat/>
    <w:rsid w:val="00250F41"/>
    <w:pPr>
      <w:keepNext/>
      <w:outlineLvl w:val="1"/>
    </w:pPr>
    <w:rPr>
      <w:b/>
      <w:bCs/>
      <w:i/>
      <w:iCs/>
    </w:rPr>
  </w:style>
  <w:style w:type="paragraph" w:styleId="Heading3">
    <w:name w:val="heading 3"/>
    <w:basedOn w:val="Normal"/>
    <w:next w:val="Normal"/>
    <w:link w:val="Heading3Char"/>
    <w:uiPriority w:val="99"/>
    <w:qFormat/>
    <w:rsid w:val="00250F41"/>
    <w:pPr>
      <w:keepNext/>
      <w:outlineLvl w:val="2"/>
    </w:pPr>
    <w:rPr>
      <w:sz w:val="28"/>
    </w:rPr>
  </w:style>
  <w:style w:type="paragraph" w:styleId="Heading4">
    <w:name w:val="heading 4"/>
    <w:basedOn w:val="Normal"/>
    <w:next w:val="Normal"/>
    <w:link w:val="Heading4Char"/>
    <w:uiPriority w:val="99"/>
    <w:qFormat/>
    <w:rsid w:val="001016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15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415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415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4150"/>
    <w:rPr>
      <w:rFonts w:ascii="Calibri" w:hAnsi="Calibri" w:cs="Times New Roman"/>
      <w:b/>
      <w:bCs/>
      <w:sz w:val="28"/>
      <w:szCs w:val="28"/>
    </w:rPr>
  </w:style>
  <w:style w:type="paragraph" w:styleId="BalloonText">
    <w:name w:val="Balloon Text"/>
    <w:basedOn w:val="Normal"/>
    <w:link w:val="BalloonTextChar"/>
    <w:uiPriority w:val="99"/>
    <w:semiHidden/>
    <w:rsid w:val="00E336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150"/>
    <w:rPr>
      <w:rFonts w:cs="Times New Roman"/>
      <w:sz w:val="2"/>
    </w:rPr>
  </w:style>
  <w:style w:type="paragraph" w:customStyle="1" w:styleId="CharCharCharCharCharCharChar">
    <w:name w:val="Char Char Char Char Char Char Char"/>
    <w:basedOn w:val="Normal"/>
    <w:autoRedefine/>
    <w:uiPriority w:val="99"/>
    <w:rsid w:val="00A34F9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me">
    <w:name w:val="time"/>
    <w:basedOn w:val="DefaultParagraphFont"/>
    <w:uiPriority w:val="99"/>
    <w:rsid w:val="00423EB0"/>
    <w:rPr>
      <w:rFonts w:cs="Times New Roman"/>
    </w:rPr>
  </w:style>
  <w:style w:type="character" w:styleId="Hyperlink">
    <w:name w:val="Hyperlink"/>
    <w:basedOn w:val="DefaultParagraphFont"/>
    <w:uiPriority w:val="99"/>
    <w:rsid w:val="00423EB0"/>
    <w:rPr>
      <w:rFonts w:cs="Times New Roman"/>
      <w:color w:val="0000FF"/>
      <w:u w:val="single"/>
    </w:rPr>
  </w:style>
  <w:style w:type="character" w:styleId="Strong">
    <w:name w:val="Strong"/>
    <w:basedOn w:val="DefaultParagraphFont"/>
    <w:uiPriority w:val="99"/>
    <w:qFormat/>
    <w:rsid w:val="00423EB0"/>
    <w:rPr>
      <w:rFonts w:cs="Times New Roman"/>
      <w:b/>
      <w:bCs/>
    </w:rPr>
  </w:style>
  <w:style w:type="character" w:styleId="Emphasis">
    <w:name w:val="Emphasis"/>
    <w:basedOn w:val="DefaultParagraphFont"/>
    <w:uiPriority w:val="99"/>
    <w:qFormat/>
    <w:rsid w:val="00423EB0"/>
    <w:rPr>
      <w:rFonts w:cs="Times New Roman"/>
      <w:i/>
      <w:iCs/>
    </w:rPr>
  </w:style>
  <w:style w:type="character" w:customStyle="1" w:styleId="apple-converted-space">
    <w:name w:val="apple-converted-space"/>
    <w:basedOn w:val="DefaultParagraphFont"/>
    <w:uiPriority w:val="99"/>
    <w:rsid w:val="00423EB0"/>
    <w:rPr>
      <w:rFonts w:cs="Times New Roman"/>
    </w:rPr>
  </w:style>
  <w:style w:type="paragraph" w:styleId="NormalWeb">
    <w:name w:val="Normal (Web)"/>
    <w:basedOn w:val="Normal"/>
    <w:uiPriority w:val="99"/>
    <w:rsid w:val="00423EB0"/>
    <w:pPr>
      <w:spacing w:before="100" w:beforeAutospacing="1" w:after="100" w:afterAutospacing="1"/>
    </w:pPr>
    <w:rPr>
      <w:rFonts w:ascii="Times New Roman" w:hAnsi="Times New Roman"/>
    </w:rPr>
  </w:style>
  <w:style w:type="paragraph" w:styleId="z-TopofForm">
    <w:name w:val="HTML Top of Form"/>
    <w:basedOn w:val="Normal"/>
    <w:next w:val="Normal"/>
    <w:link w:val="z-TopofFormChar"/>
    <w:hidden/>
    <w:uiPriority w:val="99"/>
    <w:rsid w:val="00423E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423EB0"/>
    <w:rPr>
      <w:rFonts w:ascii="Arial" w:hAnsi="Arial" w:cs="Arial"/>
      <w:vanish/>
      <w:sz w:val="16"/>
      <w:szCs w:val="16"/>
    </w:rPr>
  </w:style>
  <w:style w:type="paragraph" w:styleId="z-BottomofForm">
    <w:name w:val="HTML Bottom of Form"/>
    <w:basedOn w:val="Normal"/>
    <w:next w:val="Normal"/>
    <w:link w:val="z-BottomofFormChar"/>
    <w:hidden/>
    <w:uiPriority w:val="99"/>
    <w:rsid w:val="00423E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423EB0"/>
    <w:rPr>
      <w:rFonts w:ascii="Arial" w:hAnsi="Arial" w:cs="Arial"/>
      <w:vanish/>
      <w:sz w:val="16"/>
      <w:szCs w:val="16"/>
    </w:rPr>
  </w:style>
  <w:style w:type="character" w:customStyle="1" w:styleId="date">
    <w:name w:val="date"/>
    <w:basedOn w:val="DefaultParagraphFont"/>
    <w:uiPriority w:val="99"/>
    <w:rsid w:val="00423EB0"/>
    <w:rPr>
      <w:rFonts w:cs="Times New Roman"/>
    </w:rPr>
  </w:style>
  <w:style w:type="paragraph" w:customStyle="1" w:styleId="Footer1">
    <w:name w:val="Footer1"/>
    <w:basedOn w:val="Normal"/>
    <w:uiPriority w:val="99"/>
    <w:rsid w:val="00423EB0"/>
    <w:pPr>
      <w:spacing w:before="100" w:beforeAutospacing="1" w:after="100" w:afterAutospacing="1"/>
    </w:pPr>
    <w:rPr>
      <w:rFonts w:ascii="Times New Roman" w:hAnsi="Times New Roman"/>
    </w:rPr>
  </w:style>
  <w:style w:type="paragraph" w:styleId="ListParagraph">
    <w:name w:val="List Paragraph"/>
    <w:basedOn w:val="Normal"/>
    <w:uiPriority w:val="99"/>
    <w:qFormat/>
    <w:rsid w:val="000B11DF"/>
    <w:pPr>
      <w:ind w:left="720"/>
      <w:contextualSpacing/>
    </w:pPr>
  </w:style>
  <w:style w:type="table" w:styleId="TableGrid">
    <w:name w:val="Table Grid"/>
    <w:basedOn w:val="TableNormal"/>
    <w:uiPriority w:val="99"/>
    <w:rsid w:val="007C21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Bodytext1"/>
    <w:uiPriority w:val="99"/>
    <w:locked/>
    <w:rsid w:val="005C7E4A"/>
    <w:rPr>
      <w:sz w:val="25"/>
      <w:shd w:val="clear" w:color="auto" w:fill="FFFFFF"/>
    </w:rPr>
  </w:style>
  <w:style w:type="paragraph" w:customStyle="1" w:styleId="Bodytext1">
    <w:name w:val="Body text1"/>
    <w:basedOn w:val="Normal"/>
    <w:link w:val="Bodytext"/>
    <w:uiPriority w:val="99"/>
    <w:rsid w:val="005C7E4A"/>
    <w:pPr>
      <w:widowControl w:val="0"/>
      <w:shd w:val="clear" w:color="auto" w:fill="FFFFFF"/>
      <w:spacing w:before="180" w:after="60" w:line="240" w:lineRule="atLeast"/>
    </w:pPr>
    <w:rPr>
      <w:rFonts w:ascii="Times New Roman" w:hAnsi="Times New Roman"/>
      <w:sz w:val="25"/>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117019266">
      <w:marLeft w:val="0"/>
      <w:marRight w:val="0"/>
      <w:marTop w:val="0"/>
      <w:marBottom w:val="0"/>
      <w:divBdr>
        <w:top w:val="none" w:sz="0" w:space="0" w:color="auto"/>
        <w:left w:val="none" w:sz="0" w:space="0" w:color="auto"/>
        <w:bottom w:val="none" w:sz="0" w:space="0" w:color="auto"/>
        <w:right w:val="none" w:sz="0" w:space="0" w:color="auto"/>
      </w:divBdr>
      <w:divsChild>
        <w:div w:id="1117019251">
          <w:marLeft w:val="0"/>
          <w:marRight w:val="0"/>
          <w:marTop w:val="0"/>
          <w:marBottom w:val="0"/>
          <w:divBdr>
            <w:top w:val="none" w:sz="0" w:space="0" w:color="auto"/>
            <w:left w:val="none" w:sz="0" w:space="0" w:color="auto"/>
            <w:bottom w:val="none" w:sz="0" w:space="0" w:color="auto"/>
            <w:right w:val="none" w:sz="0" w:space="0" w:color="auto"/>
          </w:divBdr>
          <w:divsChild>
            <w:div w:id="1117019248">
              <w:marLeft w:val="0"/>
              <w:marRight w:val="150"/>
              <w:marTop w:val="0"/>
              <w:marBottom w:val="0"/>
              <w:divBdr>
                <w:top w:val="none" w:sz="0" w:space="0" w:color="auto"/>
                <w:left w:val="none" w:sz="0" w:space="0" w:color="auto"/>
                <w:bottom w:val="none" w:sz="0" w:space="0" w:color="auto"/>
                <w:right w:val="none" w:sz="0" w:space="0" w:color="auto"/>
              </w:divBdr>
              <w:divsChild>
                <w:div w:id="1117019252">
                  <w:marLeft w:val="0"/>
                  <w:marRight w:val="0"/>
                  <w:marTop w:val="0"/>
                  <w:marBottom w:val="0"/>
                  <w:divBdr>
                    <w:top w:val="none" w:sz="0" w:space="0" w:color="auto"/>
                    <w:left w:val="none" w:sz="0" w:space="0" w:color="auto"/>
                    <w:bottom w:val="single" w:sz="12" w:space="0" w:color="E8E8E8"/>
                    <w:right w:val="none" w:sz="0" w:space="0" w:color="auto"/>
                  </w:divBdr>
                  <w:divsChild>
                    <w:div w:id="1117019239">
                      <w:marLeft w:val="0"/>
                      <w:marRight w:val="0"/>
                      <w:marTop w:val="0"/>
                      <w:marBottom w:val="0"/>
                      <w:divBdr>
                        <w:top w:val="none" w:sz="0" w:space="0" w:color="auto"/>
                        <w:left w:val="none" w:sz="0" w:space="0" w:color="auto"/>
                        <w:bottom w:val="none" w:sz="0" w:space="0" w:color="auto"/>
                        <w:right w:val="none" w:sz="0" w:space="0" w:color="auto"/>
                      </w:divBdr>
                      <w:divsChild>
                        <w:div w:id="1117019253">
                          <w:marLeft w:val="0"/>
                          <w:marRight w:val="0"/>
                          <w:marTop w:val="75"/>
                          <w:marBottom w:val="75"/>
                          <w:divBdr>
                            <w:top w:val="none" w:sz="0" w:space="0" w:color="auto"/>
                            <w:left w:val="none" w:sz="0" w:space="0" w:color="auto"/>
                            <w:bottom w:val="none" w:sz="0" w:space="0" w:color="auto"/>
                            <w:right w:val="none" w:sz="0" w:space="0" w:color="auto"/>
                          </w:divBdr>
                        </w:div>
                      </w:divsChild>
                    </w:div>
                    <w:div w:id="1117019245">
                      <w:marLeft w:val="0"/>
                      <w:marRight w:val="0"/>
                      <w:marTop w:val="0"/>
                      <w:marBottom w:val="0"/>
                      <w:divBdr>
                        <w:top w:val="none" w:sz="0" w:space="0" w:color="auto"/>
                        <w:left w:val="none" w:sz="0" w:space="0" w:color="auto"/>
                        <w:bottom w:val="none" w:sz="0" w:space="0" w:color="auto"/>
                        <w:right w:val="none" w:sz="0" w:space="0" w:color="auto"/>
                      </w:divBdr>
                      <w:divsChild>
                        <w:div w:id="1117019261">
                          <w:marLeft w:val="0"/>
                          <w:marRight w:val="0"/>
                          <w:marTop w:val="0"/>
                          <w:marBottom w:val="0"/>
                          <w:divBdr>
                            <w:top w:val="none" w:sz="0" w:space="0" w:color="auto"/>
                            <w:left w:val="none" w:sz="0" w:space="0" w:color="auto"/>
                            <w:bottom w:val="none" w:sz="0" w:space="0" w:color="auto"/>
                            <w:right w:val="none" w:sz="0" w:space="0" w:color="auto"/>
                          </w:divBdr>
                        </w:div>
                      </w:divsChild>
                    </w:div>
                    <w:div w:id="1117019249">
                      <w:marLeft w:val="0"/>
                      <w:marRight w:val="0"/>
                      <w:marTop w:val="0"/>
                      <w:marBottom w:val="0"/>
                      <w:divBdr>
                        <w:top w:val="none" w:sz="0" w:space="0" w:color="auto"/>
                        <w:left w:val="none" w:sz="0" w:space="0" w:color="auto"/>
                        <w:bottom w:val="none" w:sz="0" w:space="0" w:color="auto"/>
                        <w:right w:val="none" w:sz="0" w:space="0" w:color="auto"/>
                      </w:divBdr>
                    </w:div>
                    <w:div w:id="1117019272">
                      <w:marLeft w:val="0"/>
                      <w:marRight w:val="0"/>
                      <w:marTop w:val="0"/>
                      <w:marBottom w:val="0"/>
                      <w:divBdr>
                        <w:top w:val="none" w:sz="0" w:space="0" w:color="auto"/>
                        <w:left w:val="none" w:sz="0" w:space="0" w:color="auto"/>
                        <w:bottom w:val="none" w:sz="0" w:space="0" w:color="auto"/>
                        <w:right w:val="none" w:sz="0" w:space="0" w:color="auto"/>
                      </w:divBdr>
                      <w:divsChild>
                        <w:div w:id="1117019265">
                          <w:marLeft w:val="0"/>
                          <w:marRight w:val="0"/>
                          <w:marTop w:val="0"/>
                          <w:marBottom w:val="0"/>
                          <w:divBdr>
                            <w:top w:val="none" w:sz="0" w:space="0" w:color="auto"/>
                            <w:left w:val="none" w:sz="0" w:space="0" w:color="auto"/>
                            <w:bottom w:val="none" w:sz="0" w:space="0" w:color="auto"/>
                            <w:right w:val="none" w:sz="0" w:space="0" w:color="auto"/>
                          </w:divBdr>
                        </w:div>
                        <w:div w:id="1117019273">
                          <w:marLeft w:val="0"/>
                          <w:marRight w:val="0"/>
                          <w:marTop w:val="0"/>
                          <w:marBottom w:val="0"/>
                          <w:divBdr>
                            <w:top w:val="none" w:sz="0" w:space="0" w:color="auto"/>
                            <w:left w:val="none" w:sz="0" w:space="0" w:color="auto"/>
                            <w:bottom w:val="none" w:sz="0" w:space="0" w:color="auto"/>
                            <w:right w:val="none" w:sz="0" w:space="0" w:color="auto"/>
                          </w:divBdr>
                          <w:divsChild>
                            <w:div w:id="1117019244">
                              <w:marLeft w:val="0"/>
                              <w:marRight w:val="0"/>
                              <w:marTop w:val="0"/>
                              <w:marBottom w:val="0"/>
                              <w:divBdr>
                                <w:top w:val="none" w:sz="0" w:space="0" w:color="auto"/>
                                <w:left w:val="none" w:sz="0" w:space="0" w:color="auto"/>
                                <w:bottom w:val="none" w:sz="0" w:space="0" w:color="auto"/>
                                <w:right w:val="none" w:sz="0" w:space="0" w:color="auto"/>
                              </w:divBdr>
                            </w:div>
                            <w:div w:id="1117019256">
                              <w:marLeft w:val="0"/>
                              <w:marRight w:val="0"/>
                              <w:marTop w:val="0"/>
                              <w:marBottom w:val="0"/>
                              <w:divBdr>
                                <w:top w:val="none" w:sz="0" w:space="0" w:color="auto"/>
                                <w:left w:val="none" w:sz="0" w:space="0" w:color="auto"/>
                                <w:bottom w:val="none" w:sz="0" w:space="0" w:color="auto"/>
                                <w:right w:val="none" w:sz="0" w:space="0" w:color="auto"/>
                              </w:divBdr>
                            </w:div>
                            <w:div w:id="1117019259">
                              <w:marLeft w:val="0"/>
                              <w:marRight w:val="0"/>
                              <w:marTop w:val="0"/>
                              <w:marBottom w:val="0"/>
                              <w:divBdr>
                                <w:top w:val="none" w:sz="0" w:space="0" w:color="auto"/>
                                <w:left w:val="none" w:sz="0" w:space="0" w:color="auto"/>
                                <w:bottom w:val="none" w:sz="0" w:space="0" w:color="auto"/>
                                <w:right w:val="none" w:sz="0" w:space="0" w:color="auto"/>
                              </w:divBdr>
                            </w:div>
                            <w:div w:id="1117019263">
                              <w:marLeft w:val="0"/>
                              <w:marRight w:val="0"/>
                              <w:marTop w:val="0"/>
                              <w:marBottom w:val="0"/>
                              <w:divBdr>
                                <w:top w:val="none" w:sz="0" w:space="0" w:color="auto"/>
                                <w:left w:val="none" w:sz="0" w:space="0" w:color="auto"/>
                                <w:bottom w:val="none" w:sz="0" w:space="0" w:color="auto"/>
                                <w:right w:val="none" w:sz="0" w:space="0" w:color="auto"/>
                              </w:divBdr>
                            </w:div>
                            <w:div w:id="1117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19262">
              <w:marLeft w:val="0"/>
              <w:marRight w:val="0"/>
              <w:marTop w:val="0"/>
              <w:marBottom w:val="0"/>
              <w:divBdr>
                <w:top w:val="none" w:sz="0" w:space="0" w:color="auto"/>
                <w:left w:val="none" w:sz="0" w:space="0" w:color="auto"/>
                <w:bottom w:val="none" w:sz="0" w:space="0" w:color="auto"/>
                <w:right w:val="none" w:sz="0" w:space="0" w:color="auto"/>
              </w:divBdr>
              <w:divsChild>
                <w:div w:id="1117019240">
                  <w:marLeft w:val="0"/>
                  <w:marRight w:val="0"/>
                  <w:marTop w:val="0"/>
                  <w:marBottom w:val="225"/>
                  <w:divBdr>
                    <w:top w:val="none" w:sz="0" w:space="0" w:color="auto"/>
                    <w:left w:val="none" w:sz="0" w:space="0" w:color="auto"/>
                    <w:bottom w:val="none" w:sz="0" w:space="0" w:color="auto"/>
                    <w:right w:val="none" w:sz="0" w:space="0" w:color="auto"/>
                  </w:divBdr>
                </w:div>
                <w:div w:id="1117019243">
                  <w:marLeft w:val="0"/>
                  <w:marRight w:val="0"/>
                  <w:marTop w:val="0"/>
                  <w:marBottom w:val="225"/>
                  <w:divBdr>
                    <w:top w:val="none" w:sz="0" w:space="0" w:color="auto"/>
                    <w:left w:val="none" w:sz="0" w:space="0" w:color="auto"/>
                    <w:bottom w:val="none" w:sz="0" w:space="0" w:color="auto"/>
                    <w:right w:val="none" w:sz="0" w:space="0" w:color="auto"/>
                  </w:divBdr>
                  <w:divsChild>
                    <w:div w:id="1117019247">
                      <w:marLeft w:val="0"/>
                      <w:marRight w:val="0"/>
                      <w:marTop w:val="0"/>
                      <w:marBottom w:val="0"/>
                      <w:divBdr>
                        <w:top w:val="none" w:sz="0" w:space="0" w:color="auto"/>
                        <w:left w:val="none" w:sz="0" w:space="0" w:color="auto"/>
                        <w:bottom w:val="none" w:sz="0" w:space="0" w:color="auto"/>
                        <w:right w:val="none" w:sz="0" w:space="0" w:color="auto"/>
                      </w:divBdr>
                    </w:div>
                    <w:div w:id="1117019257">
                      <w:marLeft w:val="0"/>
                      <w:marRight w:val="0"/>
                      <w:marTop w:val="0"/>
                      <w:marBottom w:val="0"/>
                      <w:divBdr>
                        <w:top w:val="none" w:sz="0" w:space="0" w:color="auto"/>
                        <w:left w:val="none" w:sz="0" w:space="0" w:color="auto"/>
                        <w:bottom w:val="none" w:sz="0" w:space="0" w:color="auto"/>
                        <w:right w:val="none" w:sz="0" w:space="0" w:color="auto"/>
                      </w:divBdr>
                    </w:div>
                    <w:div w:id="1117019268">
                      <w:marLeft w:val="0"/>
                      <w:marRight w:val="0"/>
                      <w:marTop w:val="0"/>
                      <w:marBottom w:val="0"/>
                      <w:divBdr>
                        <w:top w:val="none" w:sz="0" w:space="0" w:color="auto"/>
                        <w:left w:val="none" w:sz="0" w:space="0" w:color="auto"/>
                        <w:bottom w:val="none" w:sz="0" w:space="0" w:color="auto"/>
                        <w:right w:val="none" w:sz="0" w:space="0" w:color="auto"/>
                      </w:divBdr>
                      <w:divsChild>
                        <w:div w:id="1117019250">
                          <w:marLeft w:val="0"/>
                          <w:marRight w:val="0"/>
                          <w:marTop w:val="0"/>
                          <w:marBottom w:val="0"/>
                          <w:divBdr>
                            <w:top w:val="none" w:sz="0" w:space="0" w:color="auto"/>
                            <w:left w:val="none" w:sz="0" w:space="0" w:color="auto"/>
                            <w:bottom w:val="none" w:sz="0" w:space="0" w:color="auto"/>
                            <w:right w:val="none" w:sz="0" w:space="0" w:color="auto"/>
                          </w:divBdr>
                        </w:div>
                      </w:divsChild>
                    </w:div>
                    <w:div w:id="1117019274">
                      <w:marLeft w:val="0"/>
                      <w:marRight w:val="0"/>
                      <w:marTop w:val="0"/>
                      <w:marBottom w:val="0"/>
                      <w:divBdr>
                        <w:top w:val="none" w:sz="0" w:space="0" w:color="auto"/>
                        <w:left w:val="none" w:sz="0" w:space="0" w:color="auto"/>
                        <w:bottom w:val="none" w:sz="0" w:space="0" w:color="auto"/>
                        <w:right w:val="none" w:sz="0" w:space="0" w:color="auto"/>
                      </w:divBdr>
                      <w:divsChild>
                        <w:div w:id="11170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9267">
                  <w:marLeft w:val="0"/>
                  <w:marRight w:val="0"/>
                  <w:marTop w:val="0"/>
                  <w:marBottom w:val="225"/>
                  <w:divBdr>
                    <w:top w:val="none" w:sz="0" w:space="0" w:color="auto"/>
                    <w:left w:val="none" w:sz="0" w:space="0" w:color="auto"/>
                    <w:bottom w:val="none" w:sz="0" w:space="0" w:color="auto"/>
                    <w:right w:val="none" w:sz="0" w:space="0" w:color="auto"/>
                  </w:divBdr>
                  <w:divsChild>
                    <w:div w:id="1117019241">
                      <w:marLeft w:val="0"/>
                      <w:marRight w:val="0"/>
                      <w:marTop w:val="0"/>
                      <w:marBottom w:val="0"/>
                      <w:divBdr>
                        <w:top w:val="none" w:sz="0" w:space="0" w:color="auto"/>
                        <w:left w:val="none" w:sz="0" w:space="0" w:color="auto"/>
                        <w:bottom w:val="none" w:sz="0" w:space="0" w:color="auto"/>
                        <w:right w:val="none" w:sz="0" w:space="0" w:color="auto"/>
                      </w:divBdr>
                    </w:div>
                  </w:divsChild>
                </w:div>
                <w:div w:id="1117019270">
                  <w:marLeft w:val="0"/>
                  <w:marRight w:val="0"/>
                  <w:marTop w:val="0"/>
                  <w:marBottom w:val="225"/>
                  <w:divBdr>
                    <w:top w:val="none" w:sz="0" w:space="0" w:color="auto"/>
                    <w:left w:val="none" w:sz="0" w:space="0" w:color="auto"/>
                    <w:bottom w:val="none" w:sz="0" w:space="0" w:color="auto"/>
                    <w:right w:val="none" w:sz="0" w:space="0" w:color="auto"/>
                  </w:divBdr>
                  <w:divsChild>
                    <w:div w:id="1117019260">
                      <w:marLeft w:val="0"/>
                      <w:marRight w:val="0"/>
                      <w:marTop w:val="0"/>
                      <w:marBottom w:val="0"/>
                      <w:divBdr>
                        <w:top w:val="none" w:sz="0" w:space="0" w:color="auto"/>
                        <w:left w:val="none" w:sz="0" w:space="0" w:color="auto"/>
                        <w:bottom w:val="none" w:sz="0" w:space="0" w:color="auto"/>
                        <w:right w:val="none" w:sz="0" w:space="0" w:color="auto"/>
                      </w:divBdr>
                    </w:div>
                    <w:div w:id="1117019264">
                      <w:marLeft w:val="0"/>
                      <w:marRight w:val="0"/>
                      <w:marTop w:val="0"/>
                      <w:marBottom w:val="0"/>
                      <w:divBdr>
                        <w:top w:val="none" w:sz="0" w:space="0" w:color="auto"/>
                        <w:left w:val="none" w:sz="0" w:space="0" w:color="auto"/>
                        <w:bottom w:val="none" w:sz="0" w:space="0" w:color="auto"/>
                        <w:right w:val="none" w:sz="0" w:space="0" w:color="auto"/>
                      </w:divBdr>
                      <w:divsChild>
                        <w:div w:id="11170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19269">
          <w:marLeft w:val="0"/>
          <w:marRight w:val="0"/>
          <w:marTop w:val="0"/>
          <w:marBottom w:val="0"/>
          <w:divBdr>
            <w:top w:val="single" w:sz="48" w:space="4" w:color="0F45A8"/>
            <w:left w:val="none" w:sz="0" w:space="0" w:color="auto"/>
            <w:bottom w:val="none" w:sz="0" w:space="4" w:color="auto"/>
            <w:right w:val="none" w:sz="0" w:space="0" w:color="auto"/>
          </w:divBdr>
          <w:divsChild>
            <w:div w:id="1117019242">
              <w:marLeft w:val="0"/>
              <w:marRight w:val="0"/>
              <w:marTop w:val="0"/>
              <w:marBottom w:val="0"/>
              <w:divBdr>
                <w:top w:val="none" w:sz="0" w:space="0" w:color="auto"/>
                <w:left w:val="none" w:sz="0" w:space="0" w:color="auto"/>
                <w:bottom w:val="none" w:sz="0" w:space="0" w:color="auto"/>
                <w:right w:val="none" w:sz="0" w:space="0" w:color="auto"/>
              </w:divBdr>
            </w:div>
            <w:div w:id="1117019254">
              <w:marLeft w:val="0"/>
              <w:marRight w:val="0"/>
              <w:marTop w:val="0"/>
              <w:marBottom w:val="0"/>
              <w:divBdr>
                <w:top w:val="none" w:sz="0" w:space="0" w:color="auto"/>
                <w:left w:val="none" w:sz="0" w:space="0" w:color="auto"/>
                <w:bottom w:val="none" w:sz="0" w:space="0" w:color="auto"/>
                <w:right w:val="none" w:sz="0" w:space="0" w:color="auto"/>
              </w:divBdr>
            </w:div>
            <w:div w:id="1117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3</Pages>
  <Words>551</Words>
  <Characters>3141</Characters>
  <Application>Microsoft Office Outlook</Application>
  <DocSecurity>0</DocSecurity>
  <Lines>0</Lines>
  <Paragraphs>0</Paragraphs>
  <ScaleCrop>false</ScaleCrop>
  <Company>The Phuong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CUÛ CHI</dc:title>
  <dc:subject/>
  <dc:creator>The Phuong</dc:creator>
  <cp:keywords/>
  <dc:description/>
  <cp:lastModifiedBy>Thanh An</cp:lastModifiedBy>
  <cp:revision>37</cp:revision>
  <cp:lastPrinted>2017-04-20T00:15:00Z</cp:lastPrinted>
  <dcterms:created xsi:type="dcterms:W3CDTF">2016-10-28T00:11:00Z</dcterms:created>
  <dcterms:modified xsi:type="dcterms:W3CDTF">2017-04-20T00:30:00Z</dcterms:modified>
</cp:coreProperties>
</file>